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2A719" w14:textId="77777777" w:rsidR="00E85F7B" w:rsidRPr="00E85F7B" w:rsidRDefault="00E85F7B" w:rsidP="00E85F7B">
      <w:pPr>
        <w:shd w:val="clear" w:color="auto" w:fill="FFFFFF"/>
        <w:outlineLvl w:val="0"/>
        <w:rPr>
          <w:rFonts w:ascii="Helvetica Neue" w:eastAsia="Times New Roman" w:hAnsi="Helvetica Neue" w:cs="Times New Roman"/>
          <w:color w:val="000000"/>
          <w:kern w:val="36"/>
          <w:sz w:val="21"/>
          <w:szCs w:val="21"/>
        </w:rPr>
      </w:pPr>
      <w:r w:rsidRPr="00E85F7B">
        <w:rPr>
          <w:rFonts w:ascii="Helvetica Neue" w:eastAsia="Times New Roman" w:hAnsi="Helvetica Neue" w:cs="Times New Roman"/>
          <w:color w:val="000000"/>
          <w:kern w:val="36"/>
          <w:sz w:val="48"/>
          <w:szCs w:val="48"/>
        </w:rPr>
        <w:t>Luke 4:1-</w:t>
      </w:r>
      <w:proofErr w:type="gramStart"/>
      <w:r w:rsidRPr="00E85F7B">
        <w:rPr>
          <w:rFonts w:ascii="Helvetica Neue" w:eastAsia="Times New Roman" w:hAnsi="Helvetica Neue" w:cs="Times New Roman"/>
          <w:color w:val="000000"/>
          <w:kern w:val="36"/>
          <w:sz w:val="48"/>
          <w:szCs w:val="48"/>
        </w:rPr>
        <w:t>13</w:t>
      </w:r>
      <w:r>
        <w:rPr>
          <w:rFonts w:ascii="Helvetica Neue" w:eastAsia="Times New Roman" w:hAnsi="Helvetica Neue" w:cs="Times New Roman"/>
          <w:color w:val="000000"/>
          <w:kern w:val="36"/>
          <w:sz w:val="48"/>
          <w:szCs w:val="48"/>
        </w:rPr>
        <w:t xml:space="preserve"> </w:t>
      </w:r>
      <w:r w:rsidRPr="00E85F7B">
        <w:rPr>
          <w:rFonts w:ascii="Helvetica Neue" w:eastAsia="Times New Roman" w:hAnsi="Helvetica Neue" w:cs="Times New Roman"/>
          <w:color w:val="000000"/>
          <w:kern w:val="36"/>
          <w:sz w:val="21"/>
          <w:szCs w:val="21"/>
        </w:rPr>
        <w:t> New</w:t>
      </w:r>
      <w:proofErr w:type="gramEnd"/>
      <w:r w:rsidRPr="00E85F7B">
        <w:rPr>
          <w:rFonts w:ascii="Helvetica Neue" w:eastAsia="Times New Roman" w:hAnsi="Helvetica Neue" w:cs="Times New Roman"/>
          <w:color w:val="000000"/>
          <w:kern w:val="36"/>
          <w:sz w:val="21"/>
          <w:szCs w:val="21"/>
        </w:rPr>
        <w:t xml:space="preserve"> King James Version (NKJV)</w:t>
      </w:r>
    </w:p>
    <w:p w14:paraId="1C713038" w14:textId="77777777" w:rsidR="00E85F7B" w:rsidRDefault="00E85F7B" w:rsidP="00E85F7B">
      <w:pPr>
        <w:shd w:val="clear" w:color="auto" w:fill="FFFFFF"/>
        <w:spacing w:after="150" w:line="360" w:lineRule="atLeast"/>
        <w:rPr>
          <w:rFonts w:ascii="Arial" w:hAnsi="Arial" w:cs="Arial"/>
          <w:b/>
          <w:bCs/>
          <w:color w:val="000000"/>
          <w:sz w:val="36"/>
          <w:szCs w:val="36"/>
        </w:rPr>
      </w:pPr>
    </w:p>
    <w:p w14:paraId="3D53886B" w14:textId="77777777"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36"/>
          <w:szCs w:val="36"/>
        </w:rPr>
        <w:t>4 </w:t>
      </w:r>
      <w:r w:rsidRPr="00E85F7B">
        <w:rPr>
          <w:rFonts w:ascii="Helvetica Neue" w:hAnsi="Helvetica Neue" w:cs="Times New Roman"/>
          <w:color w:val="000000"/>
        </w:rPr>
        <w:t>Then Jesus, being filled with the Holy Spirit, returned from the Jordan and was led by the Spirit </w:t>
      </w:r>
      <w:r w:rsidRPr="00E85F7B">
        <w:rPr>
          <w:rFonts w:ascii="Helvetica Neue" w:hAnsi="Helvetica Neue" w:cs="Times New Roman"/>
          <w:color w:val="000000"/>
          <w:sz w:val="15"/>
          <w:szCs w:val="15"/>
          <w:vertAlign w:val="superscript"/>
        </w:rPr>
        <w:t>[</w:t>
      </w:r>
      <w:hyperlink r:id="rId4" w:anchor="fen-NKJV-25065a" w:tooltip="See footnote a" w:history="1">
        <w:proofErr w:type="spellStart"/>
        <w:r w:rsidRPr="00E85F7B">
          <w:rPr>
            <w:rFonts w:ascii="Helvetica Neue" w:hAnsi="Helvetica Neue" w:cs="Times New Roman"/>
            <w:color w:val="B34B2C"/>
            <w:sz w:val="15"/>
            <w:szCs w:val="15"/>
            <w:vertAlign w:val="superscript"/>
          </w:rPr>
          <w:t>a</w:t>
        </w:r>
        <w:proofErr w:type="spellEnd"/>
      </w:hyperlink>
      <w:r w:rsidRPr="00E85F7B">
        <w:rPr>
          <w:rFonts w:ascii="Helvetica Neue" w:hAnsi="Helvetica Neue" w:cs="Times New Roman"/>
          <w:color w:val="000000"/>
          <w:sz w:val="15"/>
          <w:szCs w:val="15"/>
          <w:vertAlign w:val="superscript"/>
        </w:rPr>
        <w:t>]</w:t>
      </w:r>
      <w:r w:rsidRPr="00E85F7B">
        <w:rPr>
          <w:rFonts w:ascii="Helvetica Neue" w:hAnsi="Helvetica Neue" w:cs="Times New Roman"/>
          <w:color w:val="000000"/>
        </w:rPr>
        <w:t>into the wilderness, </w:t>
      </w:r>
      <w:r w:rsidRPr="00E85F7B">
        <w:rPr>
          <w:rFonts w:ascii="Arial" w:hAnsi="Arial" w:cs="Arial"/>
          <w:b/>
          <w:bCs/>
          <w:color w:val="000000"/>
          <w:sz w:val="18"/>
          <w:szCs w:val="18"/>
          <w:vertAlign w:val="superscript"/>
        </w:rPr>
        <w:t>2 </w:t>
      </w:r>
      <w:r w:rsidRPr="00E85F7B">
        <w:rPr>
          <w:rFonts w:ascii="Helvetica Neue" w:hAnsi="Helvetica Neue" w:cs="Times New Roman"/>
          <w:color w:val="000000"/>
        </w:rPr>
        <w:t>being </w:t>
      </w:r>
      <w:r w:rsidRPr="00E85F7B">
        <w:rPr>
          <w:rFonts w:ascii="Helvetica Neue" w:hAnsi="Helvetica Neue" w:cs="Times New Roman"/>
          <w:color w:val="000000"/>
          <w:sz w:val="15"/>
          <w:szCs w:val="15"/>
          <w:vertAlign w:val="superscript"/>
        </w:rPr>
        <w:t>[</w:t>
      </w:r>
      <w:hyperlink r:id="rId5" w:anchor="fen-NKJV-25066b" w:tooltip="See footnote b" w:history="1">
        <w:r w:rsidRPr="00E85F7B">
          <w:rPr>
            <w:rFonts w:ascii="Helvetica Neue" w:hAnsi="Helvetica Neue" w:cs="Times New Roman"/>
            <w:color w:val="B34B2C"/>
            <w:sz w:val="15"/>
            <w:szCs w:val="15"/>
            <w:vertAlign w:val="superscript"/>
          </w:rPr>
          <w:t>b</w:t>
        </w:r>
      </w:hyperlink>
      <w:r w:rsidRPr="00E85F7B">
        <w:rPr>
          <w:rFonts w:ascii="Helvetica Neue" w:hAnsi="Helvetica Neue" w:cs="Times New Roman"/>
          <w:color w:val="000000"/>
          <w:sz w:val="15"/>
          <w:szCs w:val="15"/>
          <w:vertAlign w:val="superscript"/>
        </w:rPr>
        <w:t>]</w:t>
      </w:r>
      <w:r w:rsidRPr="00E85F7B">
        <w:rPr>
          <w:rFonts w:ascii="Helvetica Neue" w:hAnsi="Helvetica Neue" w:cs="Times New Roman"/>
          <w:color w:val="000000"/>
        </w:rPr>
        <w:t>tempted for forty days by the devil. And in those days He ate nothing, and afterward, when they had ended, He was hungry.</w:t>
      </w:r>
    </w:p>
    <w:p w14:paraId="48A553ED" w14:textId="77777777"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3 </w:t>
      </w:r>
      <w:r w:rsidRPr="00E85F7B">
        <w:rPr>
          <w:rFonts w:ascii="Helvetica Neue" w:hAnsi="Helvetica Neue" w:cs="Times New Roman"/>
          <w:color w:val="000000"/>
        </w:rPr>
        <w:t>And the devil said to Him, “If You are the Son of God, command this stone to become bread.”</w:t>
      </w:r>
    </w:p>
    <w:p w14:paraId="099189E3" w14:textId="77777777" w:rsidR="00E85F7B" w:rsidRPr="00CD0FF1" w:rsidRDefault="00E85F7B" w:rsidP="00E85F7B">
      <w:pPr>
        <w:shd w:val="clear" w:color="auto" w:fill="FFFFFF"/>
        <w:spacing w:after="150" w:line="360" w:lineRule="atLeast"/>
        <w:rPr>
          <w:rFonts w:ascii="Helvetica Neue" w:hAnsi="Helvetica Neue" w:cs="Times New Roman"/>
          <w:color w:val="C00000"/>
        </w:rPr>
      </w:pPr>
      <w:r w:rsidRPr="00E85F7B">
        <w:rPr>
          <w:rFonts w:ascii="Arial" w:hAnsi="Arial" w:cs="Arial"/>
          <w:b/>
          <w:bCs/>
          <w:color w:val="000000"/>
          <w:sz w:val="18"/>
          <w:szCs w:val="18"/>
          <w:vertAlign w:val="superscript"/>
        </w:rPr>
        <w:t>4 </w:t>
      </w:r>
      <w:r w:rsidRPr="00E85F7B">
        <w:rPr>
          <w:rFonts w:ascii="Helvetica Neue" w:hAnsi="Helvetica Neue" w:cs="Times New Roman"/>
          <w:color w:val="000000"/>
        </w:rPr>
        <w:t>But Jesus answered him, saying, </w:t>
      </w:r>
      <w:r w:rsidRPr="00CD0FF1">
        <w:rPr>
          <w:rFonts w:ascii="Helvetica Neue" w:hAnsi="Helvetica Neue" w:cs="Times New Roman"/>
          <w:color w:val="C00000"/>
        </w:rPr>
        <w:t>“It is written, ‘Man shall not live by bread alone,</w:t>
      </w:r>
      <w:r w:rsidRPr="00CD0FF1">
        <w:rPr>
          <w:rFonts w:ascii="Helvetica Neue" w:hAnsi="Helvetica Neue" w:cs="Times New Roman"/>
          <w:color w:val="C00000"/>
          <w:sz w:val="15"/>
          <w:szCs w:val="15"/>
          <w:vertAlign w:val="superscript"/>
        </w:rPr>
        <w:t>[</w:t>
      </w:r>
      <w:hyperlink r:id="rId6" w:anchor="fen-NKJV-25068c" w:tooltip="See footnote c" w:history="1">
        <w:r w:rsidRPr="00CD0FF1">
          <w:rPr>
            <w:rFonts w:ascii="Helvetica Neue" w:hAnsi="Helvetica Neue" w:cs="Times New Roman"/>
            <w:color w:val="C00000"/>
            <w:sz w:val="15"/>
            <w:szCs w:val="15"/>
            <w:vertAlign w:val="superscript"/>
          </w:rPr>
          <w:t>c</w:t>
        </w:r>
      </w:hyperlink>
      <w:r w:rsidRPr="00CD0FF1">
        <w:rPr>
          <w:rFonts w:ascii="Helvetica Neue" w:hAnsi="Helvetica Neue" w:cs="Times New Roman"/>
          <w:color w:val="C00000"/>
          <w:sz w:val="15"/>
          <w:szCs w:val="15"/>
          <w:vertAlign w:val="superscript"/>
        </w:rPr>
        <w:t>]</w:t>
      </w:r>
      <w:r w:rsidRPr="00CD0FF1">
        <w:rPr>
          <w:rFonts w:ascii="Helvetica Neue" w:hAnsi="Helvetica Neue" w:cs="Times New Roman"/>
          <w:color w:val="C00000"/>
        </w:rPr>
        <w:t>but by every word of God.’ ”</w:t>
      </w:r>
    </w:p>
    <w:p w14:paraId="2F637453" w14:textId="77777777"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5 </w:t>
      </w:r>
      <w:r w:rsidRPr="00E85F7B">
        <w:rPr>
          <w:rFonts w:ascii="Helvetica Neue" w:hAnsi="Helvetica Neue" w:cs="Times New Roman"/>
          <w:color w:val="000000"/>
          <w:sz w:val="15"/>
          <w:szCs w:val="15"/>
          <w:vertAlign w:val="superscript"/>
        </w:rPr>
        <w:t>[</w:t>
      </w:r>
      <w:hyperlink r:id="rId7" w:anchor="fen-NKJV-25069d" w:tooltip="See footnote d" w:history="1">
        <w:r w:rsidRPr="00E85F7B">
          <w:rPr>
            <w:rFonts w:ascii="Helvetica Neue" w:hAnsi="Helvetica Neue" w:cs="Times New Roman"/>
            <w:color w:val="B34B2C"/>
            <w:sz w:val="15"/>
            <w:szCs w:val="15"/>
            <w:vertAlign w:val="superscript"/>
          </w:rPr>
          <w:t>d</w:t>
        </w:r>
      </w:hyperlink>
      <w:r w:rsidRPr="00E85F7B">
        <w:rPr>
          <w:rFonts w:ascii="Helvetica Neue" w:hAnsi="Helvetica Neue" w:cs="Times New Roman"/>
          <w:color w:val="000000"/>
          <w:sz w:val="15"/>
          <w:szCs w:val="15"/>
          <w:vertAlign w:val="superscript"/>
        </w:rPr>
        <w:t>]</w:t>
      </w:r>
      <w:r w:rsidRPr="00E85F7B">
        <w:rPr>
          <w:rFonts w:ascii="Helvetica Neue" w:hAnsi="Helvetica Neue" w:cs="Times New Roman"/>
          <w:color w:val="000000"/>
        </w:rPr>
        <w:t>Then the devil, taking Him up on a high mountain, showed Him all the kingdoms of the world in a moment of time. </w:t>
      </w:r>
      <w:r w:rsidRPr="00E85F7B">
        <w:rPr>
          <w:rFonts w:ascii="Arial" w:hAnsi="Arial" w:cs="Arial"/>
          <w:b/>
          <w:bCs/>
          <w:color w:val="000000"/>
          <w:sz w:val="18"/>
          <w:szCs w:val="18"/>
          <w:vertAlign w:val="superscript"/>
        </w:rPr>
        <w:t>6 </w:t>
      </w:r>
      <w:r w:rsidRPr="00E85F7B">
        <w:rPr>
          <w:rFonts w:ascii="Helvetica Neue" w:hAnsi="Helvetica Neue" w:cs="Times New Roman"/>
          <w:color w:val="000000"/>
        </w:rPr>
        <w:t>And the devil said to Him, “All this authority I will give You, and their glory; for </w:t>
      </w:r>
      <w:r w:rsidRPr="00ED42EA">
        <w:rPr>
          <w:rFonts w:ascii="Helvetica Neue" w:hAnsi="Helvetica Neue" w:cs="Times New Roman"/>
          <w:iCs/>
          <w:color w:val="000000"/>
        </w:rPr>
        <w:t>this</w:t>
      </w:r>
      <w:r w:rsidRPr="00E85F7B">
        <w:rPr>
          <w:rFonts w:ascii="Helvetica Neue" w:hAnsi="Helvetica Neue" w:cs="Times New Roman"/>
          <w:color w:val="000000"/>
        </w:rPr>
        <w:t> has been delivered to me, and I give it to whomever I wish. </w:t>
      </w:r>
      <w:r w:rsidRPr="00E85F7B">
        <w:rPr>
          <w:rFonts w:ascii="Arial" w:hAnsi="Arial" w:cs="Arial"/>
          <w:b/>
          <w:bCs/>
          <w:color w:val="000000"/>
          <w:sz w:val="18"/>
          <w:szCs w:val="18"/>
          <w:vertAlign w:val="superscript"/>
        </w:rPr>
        <w:t>7 </w:t>
      </w:r>
      <w:r w:rsidRPr="00E85F7B">
        <w:rPr>
          <w:rFonts w:ascii="Helvetica Neue" w:hAnsi="Helvetica Neue" w:cs="Times New Roman"/>
          <w:color w:val="000000"/>
        </w:rPr>
        <w:t>Therefore, if You will worship before me, all will be Yours.”</w:t>
      </w:r>
    </w:p>
    <w:p w14:paraId="15726A19" w14:textId="0C442D29"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8 </w:t>
      </w:r>
      <w:r w:rsidRPr="00E85F7B">
        <w:rPr>
          <w:rFonts w:ascii="Helvetica Neue" w:hAnsi="Helvetica Neue" w:cs="Times New Roman"/>
          <w:color w:val="000000"/>
        </w:rPr>
        <w:t>And Jesus answered and said to him,</w:t>
      </w:r>
      <w:r w:rsidR="00CD0FF1" w:rsidRPr="00E85F7B">
        <w:rPr>
          <w:rFonts w:ascii="Helvetica Neue" w:hAnsi="Helvetica Neue" w:cs="Times New Roman"/>
          <w:color w:val="000000"/>
        </w:rPr>
        <w:t xml:space="preserve"> </w:t>
      </w:r>
      <w:r w:rsidRPr="00CD0FF1">
        <w:rPr>
          <w:rFonts w:ascii="Helvetica Neue" w:hAnsi="Helvetica Neue" w:cs="Times New Roman"/>
          <w:color w:val="C00000"/>
        </w:rPr>
        <w:t>“Get behind Me, Satan! </w:t>
      </w:r>
      <w:r w:rsidRPr="00CD0FF1">
        <w:rPr>
          <w:rFonts w:ascii="Helvetica Neue" w:hAnsi="Helvetica Neue" w:cs="Times New Roman"/>
          <w:color w:val="C00000"/>
          <w:sz w:val="15"/>
          <w:szCs w:val="15"/>
          <w:vertAlign w:val="superscript"/>
        </w:rPr>
        <w:t>[</w:t>
      </w:r>
      <w:hyperlink r:id="rId8" w:anchor="fen-NKJV-25072f" w:tooltip="See footnote f" w:history="1">
        <w:r w:rsidRPr="00CD0FF1">
          <w:rPr>
            <w:rFonts w:ascii="Helvetica Neue" w:hAnsi="Helvetica Neue" w:cs="Times New Roman"/>
            <w:color w:val="C00000"/>
            <w:sz w:val="15"/>
            <w:szCs w:val="15"/>
            <w:vertAlign w:val="superscript"/>
          </w:rPr>
          <w:t>f</w:t>
        </w:r>
      </w:hyperlink>
      <w:r w:rsidRPr="00CD0FF1">
        <w:rPr>
          <w:rFonts w:ascii="Helvetica Neue" w:hAnsi="Helvetica Neue" w:cs="Times New Roman"/>
          <w:color w:val="C00000"/>
          <w:sz w:val="15"/>
          <w:szCs w:val="15"/>
          <w:vertAlign w:val="superscript"/>
        </w:rPr>
        <w:t>]</w:t>
      </w:r>
      <w:r w:rsidRPr="00CD0FF1">
        <w:rPr>
          <w:rFonts w:ascii="Helvetica Neue" w:hAnsi="Helvetica Neue" w:cs="Times New Roman"/>
          <w:color w:val="C00000"/>
        </w:rPr>
        <w:t>For it is written,</w:t>
      </w:r>
      <w:r w:rsidR="009928F4" w:rsidRPr="00CD0FF1">
        <w:rPr>
          <w:rFonts w:ascii="Helvetica Neue" w:hAnsi="Helvetica Neue" w:cs="Times New Roman"/>
          <w:color w:val="C00000"/>
        </w:rPr>
        <w:t xml:space="preserve"> </w:t>
      </w:r>
      <w:r w:rsidRPr="00CD0FF1">
        <w:rPr>
          <w:rFonts w:ascii="Helvetica Neue" w:hAnsi="Helvetica Neue" w:cs="Times New Roman"/>
          <w:color w:val="C00000"/>
        </w:rPr>
        <w:t>‘You shall worship the </w:t>
      </w:r>
      <w:r w:rsidRPr="00CD0FF1">
        <w:rPr>
          <w:rFonts w:ascii="Helvetica Neue" w:hAnsi="Helvetica Neue" w:cs="Times New Roman"/>
          <w:smallCaps/>
          <w:color w:val="C00000"/>
        </w:rPr>
        <w:t>Lord</w:t>
      </w:r>
      <w:r w:rsidRPr="00CD0FF1">
        <w:rPr>
          <w:rFonts w:ascii="Helvetica Neue" w:hAnsi="Helvetica Neue" w:cs="Times New Roman"/>
          <w:color w:val="C00000"/>
        </w:rPr>
        <w:t> your God, and Him only you shall serve.’ ”</w:t>
      </w:r>
    </w:p>
    <w:p w14:paraId="615D01AB" w14:textId="77777777"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9 </w:t>
      </w:r>
      <w:r w:rsidRPr="00E85F7B">
        <w:rPr>
          <w:rFonts w:ascii="Helvetica Neue" w:hAnsi="Helvetica Neue" w:cs="Times New Roman"/>
          <w:color w:val="000000"/>
        </w:rPr>
        <w:t>Then he brought Him to Jerusalem, set Him on the pinnacle of the temple, and said to Him, “If You are the Son of God, throw Yourself down from here. </w:t>
      </w:r>
      <w:r w:rsidRPr="00E85F7B">
        <w:rPr>
          <w:rFonts w:ascii="Arial" w:hAnsi="Arial" w:cs="Arial"/>
          <w:b/>
          <w:bCs/>
          <w:color w:val="000000"/>
          <w:sz w:val="18"/>
          <w:szCs w:val="18"/>
          <w:vertAlign w:val="superscript"/>
        </w:rPr>
        <w:t>10 </w:t>
      </w:r>
      <w:r w:rsidRPr="00E85F7B">
        <w:rPr>
          <w:rFonts w:ascii="Helvetica Neue" w:hAnsi="Helvetica Neue" w:cs="Times New Roman"/>
          <w:color w:val="000000"/>
        </w:rPr>
        <w:t>For it is written:</w:t>
      </w:r>
    </w:p>
    <w:p w14:paraId="4815ECFD" w14:textId="77777777" w:rsidR="00E85F7B" w:rsidRPr="00E85F7B" w:rsidRDefault="00E85F7B" w:rsidP="00E85F7B">
      <w:pPr>
        <w:shd w:val="clear" w:color="auto" w:fill="FFFFFF"/>
        <w:spacing w:line="360" w:lineRule="atLeast"/>
        <w:ind w:left="720"/>
        <w:rPr>
          <w:rFonts w:ascii="Helvetica Neue" w:hAnsi="Helvetica Neue" w:cs="Times New Roman"/>
          <w:color w:val="000000"/>
        </w:rPr>
      </w:pPr>
      <w:r w:rsidRPr="00E85F7B">
        <w:rPr>
          <w:rFonts w:ascii="Helvetica Neue" w:hAnsi="Helvetica Neue" w:cs="Times New Roman"/>
          <w:color w:val="000000"/>
        </w:rPr>
        <w:t>‘He shall give His angels charge over you,</w:t>
      </w:r>
      <w:r w:rsidRPr="00E85F7B">
        <w:rPr>
          <w:rFonts w:ascii="Helvetica Neue" w:hAnsi="Helvetica Neue" w:cs="Times New Roman"/>
          <w:color w:val="000000"/>
        </w:rPr>
        <w:br/>
        <w:t>To keep you,’</w:t>
      </w:r>
    </w:p>
    <w:p w14:paraId="0C318705" w14:textId="77777777" w:rsidR="00E85F7B" w:rsidRPr="00E85F7B" w:rsidRDefault="00E85F7B" w:rsidP="00E85F7B">
      <w:pPr>
        <w:shd w:val="clear" w:color="auto" w:fill="FFFFFF"/>
        <w:spacing w:before="240"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11 </w:t>
      </w:r>
      <w:r w:rsidRPr="00E85F7B">
        <w:rPr>
          <w:rFonts w:ascii="Helvetica Neue" w:hAnsi="Helvetica Neue" w:cs="Times New Roman"/>
          <w:color w:val="000000"/>
        </w:rPr>
        <w:t>and,</w:t>
      </w:r>
      <w:bookmarkStart w:id="0" w:name="_GoBack"/>
      <w:bookmarkEnd w:id="0"/>
    </w:p>
    <w:p w14:paraId="63158DE0" w14:textId="77777777" w:rsidR="00E85F7B" w:rsidRPr="00E85F7B" w:rsidRDefault="00E85F7B" w:rsidP="00E85F7B">
      <w:pPr>
        <w:shd w:val="clear" w:color="auto" w:fill="FFFFFF"/>
        <w:spacing w:line="360" w:lineRule="atLeast"/>
        <w:ind w:left="720"/>
        <w:rPr>
          <w:rFonts w:ascii="Helvetica Neue" w:hAnsi="Helvetica Neue" w:cs="Times New Roman"/>
          <w:color w:val="000000"/>
        </w:rPr>
      </w:pPr>
      <w:r w:rsidRPr="00E85F7B">
        <w:rPr>
          <w:rFonts w:ascii="Helvetica Neue" w:hAnsi="Helvetica Neue" w:cs="Times New Roman"/>
          <w:color w:val="000000"/>
        </w:rPr>
        <w:t>‘In </w:t>
      </w:r>
      <w:r w:rsidRPr="00895ACE">
        <w:rPr>
          <w:rFonts w:ascii="Helvetica Neue" w:hAnsi="Helvetica Neue" w:cs="Times New Roman"/>
          <w:iCs/>
          <w:color w:val="000000"/>
        </w:rPr>
        <w:t>their</w:t>
      </w:r>
      <w:r w:rsidRPr="00895ACE">
        <w:rPr>
          <w:rFonts w:ascii="Helvetica Neue" w:hAnsi="Helvetica Neue" w:cs="Times New Roman"/>
          <w:color w:val="000000"/>
        </w:rPr>
        <w:t> </w:t>
      </w:r>
      <w:r w:rsidRPr="00E85F7B">
        <w:rPr>
          <w:rFonts w:ascii="Helvetica Neue" w:hAnsi="Helvetica Neue" w:cs="Times New Roman"/>
          <w:color w:val="000000"/>
        </w:rPr>
        <w:t>hands they shall bear you up,</w:t>
      </w:r>
      <w:r w:rsidRPr="00E85F7B">
        <w:rPr>
          <w:rFonts w:ascii="Helvetica Neue" w:hAnsi="Helvetica Neue" w:cs="Times New Roman"/>
          <w:color w:val="000000"/>
        </w:rPr>
        <w:br/>
        <w:t>Lest you dash your foot against a stone.’ ”</w:t>
      </w:r>
    </w:p>
    <w:p w14:paraId="4CF0BA05" w14:textId="77777777" w:rsidR="00E85F7B" w:rsidRPr="00CD0FF1" w:rsidRDefault="00E85F7B" w:rsidP="00E85F7B">
      <w:pPr>
        <w:shd w:val="clear" w:color="auto" w:fill="FFFFFF"/>
        <w:spacing w:before="240" w:after="150" w:line="360" w:lineRule="atLeast"/>
        <w:rPr>
          <w:rFonts w:ascii="Helvetica Neue" w:hAnsi="Helvetica Neue" w:cs="Times New Roman"/>
          <w:color w:val="C00000"/>
        </w:rPr>
      </w:pPr>
      <w:r w:rsidRPr="00E85F7B">
        <w:rPr>
          <w:rFonts w:ascii="Arial" w:hAnsi="Arial" w:cs="Arial"/>
          <w:b/>
          <w:bCs/>
          <w:color w:val="000000"/>
          <w:sz w:val="18"/>
          <w:szCs w:val="18"/>
          <w:vertAlign w:val="superscript"/>
        </w:rPr>
        <w:t>12 </w:t>
      </w:r>
      <w:r w:rsidRPr="00E85F7B">
        <w:rPr>
          <w:rFonts w:ascii="Helvetica Neue" w:hAnsi="Helvetica Neue" w:cs="Times New Roman"/>
          <w:color w:val="000000"/>
        </w:rPr>
        <w:t>And Jesus answered and said to him, </w:t>
      </w:r>
      <w:r w:rsidRPr="00CD0FF1">
        <w:rPr>
          <w:rFonts w:ascii="Helvetica Neue" w:hAnsi="Helvetica Neue" w:cs="Times New Roman"/>
          <w:color w:val="C00000"/>
        </w:rPr>
        <w:t>“It has been said, ‘You shall not </w:t>
      </w:r>
      <w:r w:rsidRPr="00CD0FF1">
        <w:rPr>
          <w:rFonts w:ascii="Helvetica Neue" w:hAnsi="Helvetica Neue" w:cs="Times New Roman"/>
          <w:color w:val="C00000"/>
          <w:sz w:val="15"/>
          <w:szCs w:val="15"/>
          <w:vertAlign w:val="superscript"/>
        </w:rPr>
        <w:t>[</w:t>
      </w:r>
      <w:hyperlink r:id="rId9" w:anchor="fen-NKJV-25076g" w:tooltip="See footnote g" w:history="1">
        <w:r w:rsidRPr="00CD0FF1">
          <w:rPr>
            <w:rFonts w:ascii="Helvetica Neue" w:hAnsi="Helvetica Neue" w:cs="Times New Roman"/>
            <w:color w:val="C00000"/>
            <w:sz w:val="15"/>
            <w:szCs w:val="15"/>
            <w:vertAlign w:val="superscript"/>
          </w:rPr>
          <w:t>g</w:t>
        </w:r>
      </w:hyperlink>
      <w:r w:rsidRPr="00CD0FF1">
        <w:rPr>
          <w:rFonts w:ascii="Helvetica Neue" w:hAnsi="Helvetica Neue" w:cs="Times New Roman"/>
          <w:color w:val="C00000"/>
          <w:sz w:val="15"/>
          <w:szCs w:val="15"/>
          <w:vertAlign w:val="superscript"/>
        </w:rPr>
        <w:t>]</w:t>
      </w:r>
      <w:r w:rsidRPr="00CD0FF1">
        <w:rPr>
          <w:rFonts w:ascii="Helvetica Neue" w:hAnsi="Helvetica Neue" w:cs="Times New Roman"/>
          <w:color w:val="C00000"/>
        </w:rPr>
        <w:t>tempt the </w:t>
      </w:r>
      <w:r w:rsidRPr="00CD0FF1">
        <w:rPr>
          <w:rFonts w:ascii="Helvetica Neue" w:hAnsi="Helvetica Neue" w:cs="Times New Roman"/>
          <w:smallCaps/>
          <w:color w:val="C00000"/>
        </w:rPr>
        <w:t>Lord</w:t>
      </w:r>
      <w:r w:rsidRPr="00CD0FF1">
        <w:rPr>
          <w:rFonts w:ascii="Helvetica Neue" w:hAnsi="Helvetica Neue" w:cs="Times New Roman"/>
          <w:color w:val="C00000"/>
        </w:rPr>
        <w:t> your God.’ ”</w:t>
      </w:r>
    </w:p>
    <w:p w14:paraId="4A1D1E05" w14:textId="77777777" w:rsidR="00E85F7B" w:rsidRPr="00E85F7B" w:rsidRDefault="00E85F7B" w:rsidP="00E85F7B">
      <w:pPr>
        <w:shd w:val="clear" w:color="auto" w:fill="FFFFFF"/>
        <w:spacing w:after="150" w:line="360" w:lineRule="atLeast"/>
        <w:rPr>
          <w:rFonts w:ascii="Helvetica Neue" w:hAnsi="Helvetica Neue" w:cs="Times New Roman"/>
          <w:color w:val="000000"/>
        </w:rPr>
      </w:pPr>
      <w:r w:rsidRPr="00E85F7B">
        <w:rPr>
          <w:rFonts w:ascii="Arial" w:hAnsi="Arial" w:cs="Arial"/>
          <w:b/>
          <w:bCs/>
          <w:color w:val="000000"/>
          <w:sz w:val="18"/>
          <w:szCs w:val="18"/>
          <w:vertAlign w:val="superscript"/>
        </w:rPr>
        <w:t>13 </w:t>
      </w:r>
      <w:r w:rsidRPr="00E85F7B">
        <w:rPr>
          <w:rFonts w:ascii="Helvetica Neue" w:hAnsi="Helvetica Neue" w:cs="Times New Roman"/>
          <w:color w:val="000000"/>
        </w:rPr>
        <w:t>Now when the devil had ended every </w:t>
      </w:r>
      <w:r w:rsidRPr="00E85F7B">
        <w:rPr>
          <w:rFonts w:ascii="Helvetica Neue" w:hAnsi="Helvetica Neue" w:cs="Times New Roman"/>
          <w:color w:val="000000"/>
          <w:sz w:val="15"/>
          <w:szCs w:val="15"/>
          <w:vertAlign w:val="superscript"/>
        </w:rPr>
        <w:t>[</w:t>
      </w:r>
      <w:hyperlink r:id="rId10" w:anchor="fen-NKJV-25077h" w:tooltip="See footnote h" w:history="1">
        <w:r w:rsidRPr="00E85F7B">
          <w:rPr>
            <w:rFonts w:ascii="Helvetica Neue" w:hAnsi="Helvetica Neue" w:cs="Times New Roman"/>
            <w:color w:val="B34B2C"/>
            <w:sz w:val="15"/>
            <w:szCs w:val="15"/>
            <w:vertAlign w:val="superscript"/>
          </w:rPr>
          <w:t>h</w:t>
        </w:r>
      </w:hyperlink>
      <w:r w:rsidRPr="00E85F7B">
        <w:rPr>
          <w:rFonts w:ascii="Helvetica Neue" w:hAnsi="Helvetica Neue" w:cs="Times New Roman"/>
          <w:color w:val="000000"/>
          <w:sz w:val="15"/>
          <w:szCs w:val="15"/>
          <w:vertAlign w:val="superscript"/>
        </w:rPr>
        <w:t>]</w:t>
      </w:r>
      <w:r w:rsidRPr="00E85F7B">
        <w:rPr>
          <w:rFonts w:ascii="Helvetica Neue" w:hAnsi="Helvetica Neue" w:cs="Times New Roman"/>
          <w:color w:val="000000"/>
        </w:rPr>
        <w:t>temptation, he departed from Him until an opportune time.</w:t>
      </w:r>
    </w:p>
    <w:p w14:paraId="5A15753D" w14:textId="77777777" w:rsidR="00E85F7B" w:rsidRDefault="00E85F7B">
      <w:r>
        <w:br w:type="page"/>
      </w:r>
    </w:p>
    <w:p w14:paraId="043F93AF" w14:textId="77777777" w:rsidR="00E85F7B" w:rsidRPr="00E85F7B" w:rsidRDefault="00E85F7B" w:rsidP="00E85F7B">
      <w:pPr>
        <w:rPr>
          <w:rFonts w:ascii="Helvetica Neue" w:hAnsi="Helvetica Neue"/>
          <w:b/>
        </w:rPr>
      </w:pPr>
      <w:r w:rsidRPr="00E85F7B">
        <w:rPr>
          <w:rFonts w:ascii="Helvetica Neue" w:hAnsi="Helvetica Neue"/>
          <w:b/>
        </w:rPr>
        <w:lastRenderedPageBreak/>
        <w:t>Sermon Notes:</w:t>
      </w:r>
    </w:p>
    <w:p w14:paraId="161150FB" w14:textId="77777777" w:rsidR="00E85F7B" w:rsidRPr="00E85F7B" w:rsidRDefault="00E85F7B" w:rsidP="00E85F7B">
      <w:pPr>
        <w:rPr>
          <w:rFonts w:ascii="Helvetica Neue" w:hAnsi="Helvetica Neue"/>
        </w:rPr>
      </w:pPr>
    </w:p>
    <w:p w14:paraId="315C6DB3" w14:textId="77777777" w:rsidR="00E85F7B" w:rsidRPr="00E85F7B" w:rsidRDefault="00E85F7B" w:rsidP="00E85F7B">
      <w:pPr>
        <w:rPr>
          <w:rFonts w:ascii="Helvetica Neue" w:hAnsi="Helvetica Neue"/>
        </w:rPr>
      </w:pPr>
    </w:p>
    <w:p w14:paraId="41E92E90" w14:textId="167079DD" w:rsidR="00E85F7B" w:rsidRPr="00E85F7B" w:rsidRDefault="00E85F7B" w:rsidP="00E85F7B">
      <w:pPr>
        <w:rPr>
          <w:rFonts w:ascii="Helvetica Neue" w:hAnsi="Helvetica Neue"/>
        </w:rPr>
      </w:pPr>
      <w:r w:rsidRPr="00E85F7B">
        <w:rPr>
          <w:rFonts w:ascii="Helvetica Neue" w:hAnsi="Helvetica Neue"/>
        </w:rPr>
        <w:t>1.) God actively leads us into the presence of ____</w:t>
      </w:r>
      <w:r>
        <w:rPr>
          <w:rFonts w:ascii="Helvetica Neue" w:hAnsi="Helvetica Neue"/>
        </w:rPr>
        <w:t>___</w:t>
      </w:r>
      <w:r w:rsidR="00ED42EA">
        <w:rPr>
          <w:rFonts w:ascii="Helvetica Neue" w:hAnsi="Helvetica Neue"/>
        </w:rPr>
        <w:t>_</w:t>
      </w:r>
      <w:r w:rsidRPr="00E85F7B">
        <w:rPr>
          <w:rFonts w:ascii="Helvetica Neue" w:hAnsi="Helvetica Neue"/>
        </w:rPr>
        <w:t>______ and _____</w:t>
      </w:r>
      <w:r>
        <w:rPr>
          <w:rFonts w:ascii="Helvetica Neue" w:hAnsi="Helvetica Neue"/>
        </w:rPr>
        <w:t>__</w:t>
      </w:r>
      <w:r w:rsidR="00ED42EA">
        <w:rPr>
          <w:rFonts w:ascii="Helvetica Neue" w:hAnsi="Helvetica Neue"/>
        </w:rPr>
        <w:t>__</w:t>
      </w:r>
      <w:r>
        <w:rPr>
          <w:rFonts w:ascii="Helvetica Neue" w:hAnsi="Helvetica Neue"/>
        </w:rPr>
        <w:t>_</w:t>
      </w:r>
      <w:r w:rsidRPr="00E85F7B">
        <w:rPr>
          <w:rFonts w:ascii="Helvetica Neue" w:hAnsi="Helvetica Neue"/>
        </w:rPr>
        <w:t>________.</w:t>
      </w:r>
    </w:p>
    <w:p w14:paraId="29AC2F8B" w14:textId="77777777" w:rsidR="00E85F7B" w:rsidRPr="00E85F7B" w:rsidRDefault="00E85F7B" w:rsidP="00E85F7B">
      <w:pPr>
        <w:rPr>
          <w:rFonts w:ascii="Helvetica Neue" w:hAnsi="Helvetica Neue"/>
        </w:rPr>
      </w:pPr>
    </w:p>
    <w:p w14:paraId="4DA8AA2F" w14:textId="77777777" w:rsidR="00E85F7B" w:rsidRDefault="00E85F7B" w:rsidP="00E85F7B">
      <w:pPr>
        <w:rPr>
          <w:rFonts w:ascii="Helvetica Neue" w:hAnsi="Helvetica Neue"/>
        </w:rPr>
      </w:pPr>
    </w:p>
    <w:p w14:paraId="5A9599E0" w14:textId="77777777" w:rsidR="00E85F7B" w:rsidRPr="00E85F7B" w:rsidRDefault="00E85F7B" w:rsidP="00E85F7B">
      <w:pPr>
        <w:rPr>
          <w:rFonts w:ascii="Helvetica Neue" w:hAnsi="Helvetica Neue"/>
        </w:rPr>
      </w:pPr>
    </w:p>
    <w:p w14:paraId="383D072F" w14:textId="77777777" w:rsidR="00E85F7B" w:rsidRPr="00E85F7B" w:rsidRDefault="00E85F7B" w:rsidP="00E85F7B">
      <w:pPr>
        <w:rPr>
          <w:rFonts w:ascii="Helvetica Neue" w:hAnsi="Helvetica Neue"/>
        </w:rPr>
      </w:pPr>
    </w:p>
    <w:p w14:paraId="184963A1" w14:textId="64C26A70" w:rsidR="00E85F7B" w:rsidRPr="00E85F7B" w:rsidRDefault="00E85F7B" w:rsidP="00E85F7B">
      <w:pPr>
        <w:rPr>
          <w:rFonts w:ascii="Helvetica Neue" w:hAnsi="Helvetica Neue"/>
        </w:rPr>
      </w:pPr>
      <w:r w:rsidRPr="00E85F7B">
        <w:rPr>
          <w:rFonts w:ascii="Helvetica Neue" w:hAnsi="Helvetica Neue"/>
        </w:rPr>
        <w:t>Part of God’s plan includes using ____</w:t>
      </w:r>
      <w:r>
        <w:rPr>
          <w:rFonts w:ascii="Helvetica Neue" w:hAnsi="Helvetica Neue"/>
        </w:rPr>
        <w:t>__</w:t>
      </w:r>
      <w:r w:rsidR="00ED42EA">
        <w:rPr>
          <w:rFonts w:ascii="Helvetica Neue" w:hAnsi="Helvetica Neue"/>
        </w:rPr>
        <w:t>____</w:t>
      </w:r>
      <w:r>
        <w:rPr>
          <w:rFonts w:ascii="Helvetica Neue" w:hAnsi="Helvetica Neue"/>
        </w:rPr>
        <w:t>_</w:t>
      </w:r>
      <w:r w:rsidRPr="00E85F7B">
        <w:rPr>
          <w:rFonts w:ascii="Helvetica Neue" w:hAnsi="Helvetica Neue"/>
        </w:rPr>
        <w:t>______.</w:t>
      </w:r>
    </w:p>
    <w:p w14:paraId="527FCAE3" w14:textId="77777777" w:rsidR="00E85F7B" w:rsidRPr="00E85F7B" w:rsidRDefault="00E85F7B" w:rsidP="00E85F7B">
      <w:pPr>
        <w:rPr>
          <w:rFonts w:ascii="Helvetica Neue" w:hAnsi="Helvetica Neue"/>
        </w:rPr>
      </w:pPr>
    </w:p>
    <w:p w14:paraId="0B975789" w14:textId="77777777" w:rsidR="00E85F7B" w:rsidRPr="00E85F7B" w:rsidRDefault="00E85F7B" w:rsidP="00E85F7B">
      <w:pPr>
        <w:rPr>
          <w:rFonts w:ascii="Helvetica Neue" w:hAnsi="Helvetica Neue"/>
        </w:rPr>
      </w:pPr>
    </w:p>
    <w:p w14:paraId="4805D9EB" w14:textId="77777777" w:rsidR="00E85F7B" w:rsidRDefault="00E85F7B" w:rsidP="00E85F7B">
      <w:pPr>
        <w:rPr>
          <w:rFonts w:ascii="Helvetica Neue" w:hAnsi="Helvetica Neue"/>
        </w:rPr>
      </w:pPr>
    </w:p>
    <w:p w14:paraId="2385DA39" w14:textId="77777777" w:rsidR="00E85F7B" w:rsidRPr="00E85F7B" w:rsidRDefault="00E85F7B" w:rsidP="00E85F7B">
      <w:pPr>
        <w:rPr>
          <w:rFonts w:ascii="Helvetica Neue" w:hAnsi="Helvetica Neue"/>
        </w:rPr>
      </w:pPr>
    </w:p>
    <w:p w14:paraId="61118BFB" w14:textId="2671C10B" w:rsidR="00E85F7B" w:rsidRPr="00E85F7B" w:rsidRDefault="00E85F7B" w:rsidP="00E85F7B">
      <w:pPr>
        <w:spacing w:line="480" w:lineRule="auto"/>
        <w:rPr>
          <w:rFonts w:ascii="Helvetica Neue" w:hAnsi="Helvetica Neue"/>
        </w:rPr>
      </w:pPr>
      <w:r w:rsidRPr="00E85F7B">
        <w:rPr>
          <w:rFonts w:ascii="Helvetica Neue" w:hAnsi="Helvetica Neue"/>
        </w:rPr>
        <w:t>2.) There are three participants in every temptation we experience: ____</w:t>
      </w:r>
      <w:r>
        <w:rPr>
          <w:rFonts w:ascii="Helvetica Neue" w:hAnsi="Helvetica Neue"/>
        </w:rPr>
        <w:t>___</w:t>
      </w:r>
      <w:r w:rsidRPr="00E85F7B">
        <w:rPr>
          <w:rFonts w:ascii="Helvetica Neue" w:hAnsi="Helvetica Neue"/>
        </w:rPr>
        <w:t>__</w:t>
      </w:r>
      <w:r w:rsidR="00ED42EA">
        <w:rPr>
          <w:rFonts w:ascii="Helvetica Neue" w:hAnsi="Helvetica Neue"/>
        </w:rPr>
        <w:t>____</w:t>
      </w:r>
      <w:r w:rsidRPr="00E85F7B">
        <w:rPr>
          <w:rFonts w:ascii="Helvetica Neue" w:hAnsi="Helvetica Neue"/>
        </w:rPr>
        <w:t xml:space="preserve">____, </w:t>
      </w:r>
      <w:r>
        <w:rPr>
          <w:rFonts w:ascii="Helvetica Neue" w:hAnsi="Helvetica Neue"/>
        </w:rPr>
        <w:t>___</w:t>
      </w:r>
      <w:r w:rsidRPr="00E85F7B">
        <w:rPr>
          <w:rFonts w:ascii="Helvetica Neue" w:hAnsi="Helvetica Neue"/>
        </w:rPr>
        <w:t>____</w:t>
      </w:r>
      <w:r w:rsidR="00ED42EA">
        <w:rPr>
          <w:rFonts w:ascii="Helvetica Neue" w:hAnsi="Helvetica Neue"/>
        </w:rPr>
        <w:t>_____</w:t>
      </w:r>
      <w:r w:rsidRPr="00E85F7B">
        <w:rPr>
          <w:rFonts w:ascii="Helvetica Neue" w:hAnsi="Helvetica Neue"/>
        </w:rPr>
        <w:t>______, and ____</w:t>
      </w:r>
      <w:r w:rsidR="00ED42EA">
        <w:rPr>
          <w:rFonts w:ascii="Helvetica Neue" w:hAnsi="Helvetica Neue"/>
        </w:rPr>
        <w:t>_____</w:t>
      </w:r>
      <w:r w:rsidRPr="00E85F7B">
        <w:rPr>
          <w:rFonts w:ascii="Helvetica Neue" w:hAnsi="Helvetica Neue"/>
        </w:rPr>
        <w:t>___</w:t>
      </w:r>
      <w:r>
        <w:rPr>
          <w:rFonts w:ascii="Helvetica Neue" w:hAnsi="Helvetica Neue"/>
        </w:rPr>
        <w:t>___</w:t>
      </w:r>
      <w:r w:rsidRPr="00E85F7B">
        <w:rPr>
          <w:rFonts w:ascii="Helvetica Neue" w:hAnsi="Helvetica Neue"/>
        </w:rPr>
        <w:t>___.</w:t>
      </w:r>
    </w:p>
    <w:p w14:paraId="7933FCC3" w14:textId="77777777" w:rsidR="00E85F7B" w:rsidRDefault="00E85F7B" w:rsidP="00E85F7B">
      <w:pPr>
        <w:rPr>
          <w:rFonts w:ascii="Helvetica Neue" w:hAnsi="Helvetica Neue"/>
        </w:rPr>
      </w:pPr>
    </w:p>
    <w:p w14:paraId="5A74CA36" w14:textId="77777777" w:rsidR="00E85F7B" w:rsidRPr="00E85F7B" w:rsidRDefault="00E85F7B" w:rsidP="00E85F7B">
      <w:pPr>
        <w:rPr>
          <w:rFonts w:ascii="Helvetica Neue" w:hAnsi="Helvetica Neue"/>
        </w:rPr>
      </w:pPr>
    </w:p>
    <w:p w14:paraId="4D7E5FBE" w14:textId="77777777" w:rsidR="00E85F7B" w:rsidRPr="00E85F7B" w:rsidRDefault="00E85F7B" w:rsidP="00E85F7B">
      <w:pPr>
        <w:rPr>
          <w:rFonts w:ascii="Helvetica Neue" w:hAnsi="Helvetica Neue"/>
        </w:rPr>
      </w:pPr>
    </w:p>
    <w:p w14:paraId="042BEBF8" w14:textId="77777777" w:rsidR="00E85F7B" w:rsidRPr="00E85F7B" w:rsidRDefault="00E85F7B" w:rsidP="00E85F7B">
      <w:pPr>
        <w:rPr>
          <w:rFonts w:ascii="Helvetica Neue" w:hAnsi="Helvetica Neue"/>
        </w:rPr>
      </w:pPr>
    </w:p>
    <w:p w14:paraId="24084ACF" w14:textId="77777777" w:rsidR="00E85F7B" w:rsidRPr="00E85F7B" w:rsidRDefault="00E85F7B" w:rsidP="00E85F7B">
      <w:pPr>
        <w:rPr>
          <w:rFonts w:ascii="Helvetica Neue" w:hAnsi="Helvetica Neue"/>
        </w:rPr>
      </w:pPr>
    </w:p>
    <w:p w14:paraId="2B8C0A61" w14:textId="3A9AEEA8" w:rsidR="00CD0FF1" w:rsidRDefault="00E85F7B" w:rsidP="00E85F7B">
      <w:pPr>
        <w:spacing w:line="480" w:lineRule="auto"/>
        <w:rPr>
          <w:rFonts w:ascii="Helvetica Neue" w:hAnsi="Helvetica Neue"/>
        </w:rPr>
      </w:pPr>
      <w:r w:rsidRPr="00E85F7B">
        <w:rPr>
          <w:rFonts w:ascii="Helvetica Neue" w:hAnsi="Helvetica Neue"/>
        </w:rPr>
        <w:t>3.) We can resist the temptations of the enemy via profound dependence on _______</w:t>
      </w:r>
      <w:r w:rsidR="00ED42EA">
        <w:rPr>
          <w:rFonts w:ascii="Helvetica Neue" w:hAnsi="Helvetica Neue"/>
        </w:rPr>
        <w:t>____</w:t>
      </w:r>
      <w:r>
        <w:rPr>
          <w:rFonts w:ascii="Helvetica Neue" w:hAnsi="Helvetica Neue"/>
        </w:rPr>
        <w:t>___</w:t>
      </w:r>
      <w:r w:rsidRPr="00E85F7B">
        <w:rPr>
          <w:rFonts w:ascii="Helvetica Neue" w:hAnsi="Helvetica Neue"/>
        </w:rPr>
        <w:t>___ and ________</w:t>
      </w:r>
      <w:r w:rsidR="00ED42EA">
        <w:rPr>
          <w:rFonts w:ascii="Helvetica Neue" w:hAnsi="Helvetica Neue"/>
        </w:rPr>
        <w:t>___</w:t>
      </w:r>
      <w:r>
        <w:rPr>
          <w:rFonts w:ascii="Helvetica Neue" w:hAnsi="Helvetica Neue"/>
        </w:rPr>
        <w:t>___</w:t>
      </w:r>
      <w:r w:rsidRPr="00E85F7B">
        <w:rPr>
          <w:rFonts w:ascii="Helvetica Neue" w:hAnsi="Helvetica Neue"/>
        </w:rPr>
        <w:t>___________.</w:t>
      </w:r>
    </w:p>
    <w:p w14:paraId="3676FF62" w14:textId="77777777" w:rsidR="00CD0FF1" w:rsidRDefault="00CD0FF1" w:rsidP="00E85F7B">
      <w:pPr>
        <w:spacing w:line="480" w:lineRule="auto"/>
        <w:rPr>
          <w:rFonts w:ascii="Helvetica Neue" w:hAnsi="Helvetica Neue"/>
        </w:rPr>
      </w:pPr>
    </w:p>
    <w:p w14:paraId="2846C0C2" w14:textId="77777777" w:rsidR="00CD0FF1" w:rsidRDefault="00CD0FF1" w:rsidP="00CD0FF1">
      <w:pPr>
        <w:rPr>
          <w:rFonts w:ascii="Helvetica Neue" w:hAnsi="Helvetica Neue"/>
        </w:rPr>
      </w:pPr>
    </w:p>
    <w:p w14:paraId="1D46A6A7" w14:textId="77777777" w:rsidR="00CD0FF1" w:rsidRDefault="00CD0FF1" w:rsidP="00CD0FF1">
      <w:pPr>
        <w:rPr>
          <w:rFonts w:ascii="Helvetica Neue" w:hAnsi="Helvetica Neue"/>
        </w:rPr>
      </w:pPr>
    </w:p>
    <w:p w14:paraId="721A4F2E" w14:textId="77777777" w:rsidR="00CD0FF1" w:rsidRDefault="00CD0FF1" w:rsidP="00CD0FF1">
      <w:pPr>
        <w:rPr>
          <w:rFonts w:ascii="Helvetica Neue" w:hAnsi="Helvetica Neue"/>
        </w:rPr>
      </w:pPr>
    </w:p>
    <w:p w14:paraId="4A39A060" w14:textId="5469AFE7" w:rsidR="00CD0FF1" w:rsidRDefault="00CD0FF1" w:rsidP="00CD0FF1">
      <w:pPr>
        <w:rPr>
          <w:rFonts w:ascii="Helvetica Neue" w:hAnsi="Helvetica Neue"/>
        </w:rPr>
      </w:pPr>
      <w:r>
        <w:rPr>
          <w:rFonts w:ascii="Helvetica Neue" w:hAnsi="Helvetica Neue"/>
        </w:rPr>
        <w:t>As for you, you meant evil against me, but God meant it for good, to accomplish what is now being done, the saving of many lives.” – Genesis 50:20</w:t>
      </w:r>
    </w:p>
    <w:p w14:paraId="1FCA56A6" w14:textId="77777777" w:rsidR="00CD0FF1" w:rsidRDefault="00CD0FF1" w:rsidP="00CD0FF1">
      <w:pPr>
        <w:rPr>
          <w:rFonts w:ascii="Helvetica Neue" w:hAnsi="Helvetica Neue"/>
        </w:rPr>
      </w:pPr>
    </w:p>
    <w:p w14:paraId="3C798741" w14:textId="77777777" w:rsidR="00CD0FF1" w:rsidRDefault="00CD0FF1" w:rsidP="00CD0FF1">
      <w:pPr>
        <w:rPr>
          <w:rFonts w:ascii="Helvetica Neue" w:hAnsi="Helvetica Neue"/>
        </w:rPr>
      </w:pPr>
    </w:p>
    <w:p w14:paraId="765C95D0" w14:textId="77777777" w:rsidR="00CD0FF1" w:rsidRDefault="00CD0FF1" w:rsidP="00CD0FF1">
      <w:pPr>
        <w:rPr>
          <w:rFonts w:ascii="Helvetica Neue" w:hAnsi="Helvetica Neue"/>
        </w:rPr>
      </w:pPr>
    </w:p>
    <w:p w14:paraId="3D5DA892" w14:textId="0F3DA041" w:rsidR="00CD0FF1" w:rsidRDefault="00CD0FF1" w:rsidP="00CD0FF1">
      <w:pPr>
        <w:rPr>
          <w:rFonts w:ascii="Helvetica Neue" w:hAnsi="Helvetica Neue"/>
        </w:rPr>
      </w:pPr>
      <w:r>
        <w:rPr>
          <w:rFonts w:ascii="Helvetica Neue" w:hAnsi="Helvetica Neue"/>
        </w:rPr>
        <w:t>No temptation has overtaken you except such as is common to man; but God is faithful, who will not allow you to be tempted beyond what you are able, but with the temptation will also make the way of escape, that you may be able to bear it. – 1 Corinthians 10:13</w:t>
      </w:r>
    </w:p>
    <w:p w14:paraId="758E1B9D" w14:textId="77777777" w:rsidR="00CD0FF1" w:rsidRDefault="00CD0FF1" w:rsidP="00CD0FF1">
      <w:pPr>
        <w:rPr>
          <w:rFonts w:ascii="Helvetica Neue" w:hAnsi="Helvetica Neue"/>
        </w:rPr>
      </w:pPr>
    </w:p>
    <w:p w14:paraId="58EC4160" w14:textId="77777777" w:rsidR="00CD0FF1" w:rsidRDefault="00CD0FF1" w:rsidP="00CD0FF1">
      <w:pPr>
        <w:rPr>
          <w:rFonts w:ascii="Helvetica Neue" w:hAnsi="Helvetica Neue"/>
        </w:rPr>
      </w:pPr>
    </w:p>
    <w:p w14:paraId="7A94E09B" w14:textId="77777777" w:rsidR="00CD0FF1" w:rsidRDefault="00CD0FF1" w:rsidP="00CD0FF1">
      <w:pPr>
        <w:rPr>
          <w:rFonts w:ascii="Helvetica Neue" w:hAnsi="Helvetica Neue"/>
        </w:rPr>
      </w:pPr>
    </w:p>
    <w:p w14:paraId="67C6490C" w14:textId="38CB80D5" w:rsidR="00CD0FF1" w:rsidRPr="00E85F7B" w:rsidRDefault="00CD0FF1" w:rsidP="00CD0FF1">
      <w:pPr>
        <w:rPr>
          <w:rFonts w:ascii="Helvetica Neue" w:hAnsi="Helvetica Neue"/>
        </w:rPr>
      </w:pPr>
      <w:r>
        <w:rPr>
          <w:rFonts w:ascii="Helvetica Neue" w:hAnsi="Helvetica Neue"/>
        </w:rPr>
        <w:t>Resist the devil and he will flee from you. – James 4:7</w:t>
      </w:r>
    </w:p>
    <w:sectPr w:rsidR="00CD0FF1" w:rsidRPr="00E85F7B"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7B"/>
    <w:rsid w:val="00674A5F"/>
    <w:rsid w:val="00895ACE"/>
    <w:rsid w:val="009928F4"/>
    <w:rsid w:val="00BF7BE5"/>
    <w:rsid w:val="00CD0FF1"/>
    <w:rsid w:val="00E85F7B"/>
    <w:rsid w:val="00ED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991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5F7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E85F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7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85F7B"/>
    <w:rPr>
      <w:rFonts w:ascii="Times New Roman" w:hAnsi="Times New Roman" w:cs="Times New Roman"/>
      <w:b/>
      <w:bCs/>
      <w:sz w:val="27"/>
      <w:szCs w:val="27"/>
    </w:rPr>
  </w:style>
  <w:style w:type="character" w:customStyle="1" w:styleId="passage-display-bcv">
    <w:name w:val="passage-display-bcv"/>
    <w:basedOn w:val="DefaultParagraphFont"/>
    <w:rsid w:val="00E85F7B"/>
  </w:style>
  <w:style w:type="character" w:customStyle="1" w:styleId="passage-display-version">
    <w:name w:val="passage-display-version"/>
    <w:basedOn w:val="DefaultParagraphFont"/>
    <w:rsid w:val="00E85F7B"/>
  </w:style>
  <w:style w:type="character" w:customStyle="1" w:styleId="text">
    <w:name w:val="text"/>
    <w:basedOn w:val="DefaultParagraphFont"/>
    <w:rsid w:val="00E85F7B"/>
  </w:style>
  <w:style w:type="paragraph" w:customStyle="1" w:styleId="chapter-1">
    <w:name w:val="chapter-1"/>
    <w:basedOn w:val="Normal"/>
    <w:rsid w:val="00E85F7B"/>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E85F7B"/>
  </w:style>
  <w:style w:type="character" w:styleId="Hyperlink">
    <w:name w:val="Hyperlink"/>
    <w:basedOn w:val="DefaultParagraphFont"/>
    <w:uiPriority w:val="99"/>
    <w:semiHidden/>
    <w:unhideWhenUsed/>
    <w:rsid w:val="00E85F7B"/>
    <w:rPr>
      <w:color w:val="0000FF"/>
      <w:u w:val="single"/>
    </w:rPr>
  </w:style>
  <w:style w:type="paragraph" w:styleId="NormalWeb">
    <w:name w:val="Normal (Web)"/>
    <w:basedOn w:val="Normal"/>
    <w:uiPriority w:val="99"/>
    <w:semiHidden/>
    <w:unhideWhenUsed/>
    <w:rsid w:val="00E85F7B"/>
    <w:pPr>
      <w:spacing w:before="100" w:beforeAutospacing="1" w:after="100" w:afterAutospacing="1"/>
    </w:pPr>
    <w:rPr>
      <w:rFonts w:ascii="Times New Roman" w:hAnsi="Times New Roman" w:cs="Times New Roman"/>
    </w:rPr>
  </w:style>
  <w:style w:type="character" w:customStyle="1" w:styleId="woj">
    <w:name w:val="woj"/>
    <w:basedOn w:val="DefaultParagraphFont"/>
    <w:rsid w:val="00E85F7B"/>
  </w:style>
  <w:style w:type="character" w:customStyle="1" w:styleId="small-caps">
    <w:name w:val="small-caps"/>
    <w:basedOn w:val="DefaultParagraphFont"/>
    <w:rsid w:val="00E85F7B"/>
  </w:style>
  <w:style w:type="paragraph" w:customStyle="1" w:styleId="line">
    <w:name w:val="line"/>
    <w:basedOn w:val="Normal"/>
    <w:rsid w:val="00E85F7B"/>
    <w:pPr>
      <w:spacing w:before="100" w:beforeAutospacing="1" w:after="100" w:afterAutospacing="1"/>
    </w:pPr>
    <w:rPr>
      <w:rFonts w:ascii="Times New Roman" w:hAnsi="Times New Roman" w:cs="Times New Roman"/>
    </w:rPr>
  </w:style>
  <w:style w:type="character" w:customStyle="1" w:styleId="oblique">
    <w:name w:val="oblique"/>
    <w:basedOn w:val="DefaultParagraphFont"/>
    <w:rsid w:val="00E85F7B"/>
  </w:style>
  <w:style w:type="paragraph" w:customStyle="1" w:styleId="first-line-none">
    <w:name w:val="first-line-none"/>
    <w:basedOn w:val="Normal"/>
    <w:rsid w:val="00E85F7B"/>
    <w:pPr>
      <w:spacing w:before="100" w:beforeAutospacing="1" w:after="100" w:afterAutospacing="1"/>
    </w:pPr>
    <w:rPr>
      <w:rFonts w:ascii="Times New Roman" w:hAnsi="Times New Roman" w:cs="Times New Roman"/>
    </w:rPr>
  </w:style>
  <w:style w:type="paragraph" w:customStyle="1" w:styleId="top-1">
    <w:name w:val="top-1"/>
    <w:basedOn w:val="Normal"/>
    <w:rsid w:val="00E85F7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39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897">
          <w:marLeft w:val="240"/>
          <w:marRight w:val="0"/>
          <w:marTop w:val="240"/>
          <w:marBottom w:val="240"/>
          <w:divBdr>
            <w:top w:val="none" w:sz="0" w:space="0" w:color="auto"/>
            <w:left w:val="none" w:sz="0" w:space="0" w:color="auto"/>
            <w:bottom w:val="none" w:sz="0" w:space="0" w:color="auto"/>
            <w:right w:val="none" w:sz="0" w:space="0" w:color="auto"/>
          </w:divBdr>
        </w:div>
        <w:div w:id="1808038882">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biblegateway.com/passage/?search=Luke+4%3A1-13&amp;version=NKJV" TargetMode="External"/><Relationship Id="rId5" Type="http://schemas.openxmlformats.org/officeDocument/2006/relationships/hyperlink" Target="https://www.biblegateway.com/passage/?search=Luke+4%3A1-13&amp;version=NKJV" TargetMode="External"/><Relationship Id="rId6" Type="http://schemas.openxmlformats.org/officeDocument/2006/relationships/hyperlink" Target="https://www.biblegateway.com/passage/?search=Luke+4%3A1-13&amp;version=NKJV" TargetMode="External"/><Relationship Id="rId7" Type="http://schemas.openxmlformats.org/officeDocument/2006/relationships/hyperlink" Target="https://www.biblegateway.com/passage/?search=Luke+4%3A1-13&amp;version=NKJV" TargetMode="External"/><Relationship Id="rId8" Type="http://schemas.openxmlformats.org/officeDocument/2006/relationships/hyperlink" Target="https://www.biblegateway.com/passage/?search=Luke+4%3A1-13&amp;version=NKJV" TargetMode="External"/><Relationship Id="rId9" Type="http://schemas.openxmlformats.org/officeDocument/2006/relationships/hyperlink" Target="https://www.biblegateway.com/passage/?search=Luke+4%3A1-13&amp;version=NKJV" TargetMode="External"/><Relationship Id="rId10" Type="http://schemas.openxmlformats.org/officeDocument/2006/relationships/hyperlink" Target="https://www.biblegateway.com/passage/?search=Luke+4%3A1-1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496</Words>
  <Characters>2830</Characters>
  <Application>Microsoft Macintosh Word</Application>
  <DocSecurity>0</DocSecurity>
  <Lines>23</Lines>
  <Paragraphs>6</Paragraphs>
  <ScaleCrop>false</ScaleCrop>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cp:revision>
  <dcterms:created xsi:type="dcterms:W3CDTF">2018-06-06T11:47:00Z</dcterms:created>
  <dcterms:modified xsi:type="dcterms:W3CDTF">2018-08-03T16:23:00Z</dcterms:modified>
</cp:coreProperties>
</file>