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0CCF1" w14:textId="77777777" w:rsidR="00C5660C" w:rsidRPr="00254FBE" w:rsidRDefault="00C5660C" w:rsidP="00C5660C">
      <w:pPr>
        <w:shd w:val="clear" w:color="auto" w:fill="FFFFFF"/>
        <w:outlineLvl w:val="0"/>
        <w:rPr>
          <w:rFonts w:ascii="Helvetica Neue" w:eastAsia="Times New Roman" w:hAnsi="Helvetica Neue" w:cs="Times New Roman"/>
          <w:color w:val="000000"/>
          <w:kern w:val="36"/>
          <w:sz w:val="21"/>
          <w:szCs w:val="21"/>
        </w:rPr>
      </w:pPr>
      <w:r>
        <w:rPr>
          <w:rFonts w:ascii="Helvetica Neue" w:eastAsia="Times New Roman" w:hAnsi="Helvetica Neue" w:cs="Times New Roman"/>
          <w:color w:val="000000"/>
          <w:kern w:val="36"/>
          <w:sz w:val="40"/>
          <w:szCs w:val="40"/>
        </w:rPr>
        <w:t>Luke 2</w:t>
      </w:r>
      <w:r w:rsidRPr="00254FBE">
        <w:rPr>
          <w:rFonts w:ascii="Helvetica Neue" w:eastAsia="Times New Roman" w:hAnsi="Helvetica Neue" w:cs="Times New Roman"/>
          <w:color w:val="000000"/>
          <w:kern w:val="36"/>
          <w:sz w:val="40"/>
          <w:szCs w:val="40"/>
        </w:rPr>
        <w:t>4:</w:t>
      </w:r>
      <w:r>
        <w:rPr>
          <w:rFonts w:ascii="Helvetica Neue" w:eastAsia="Times New Roman" w:hAnsi="Helvetica Neue" w:cs="Times New Roman"/>
          <w:color w:val="000000"/>
          <w:kern w:val="36"/>
          <w:sz w:val="40"/>
          <w:szCs w:val="40"/>
        </w:rPr>
        <w:t>13-2</w:t>
      </w:r>
      <w:r>
        <w:rPr>
          <w:rFonts w:ascii="Helvetica Neue" w:eastAsia="Times New Roman" w:hAnsi="Helvetica Neue" w:cs="Times New Roman"/>
          <w:color w:val="000000"/>
          <w:kern w:val="36"/>
          <w:sz w:val="40"/>
          <w:szCs w:val="40"/>
        </w:rPr>
        <w:t xml:space="preserve">7 </w:t>
      </w:r>
      <w:r w:rsidRPr="00254FBE">
        <w:rPr>
          <w:rFonts w:ascii="Helvetica Neue" w:eastAsia="Times New Roman" w:hAnsi="Helvetica Neue" w:cs="Times New Roman"/>
          <w:color w:val="000000"/>
          <w:kern w:val="36"/>
          <w:sz w:val="21"/>
          <w:szCs w:val="21"/>
        </w:rPr>
        <w:t>New King James Version (NKJV)</w:t>
      </w:r>
    </w:p>
    <w:p w14:paraId="4ED338C7" w14:textId="77777777" w:rsidR="00C5660C" w:rsidRDefault="00C5660C" w:rsidP="00C5660C">
      <w:pPr>
        <w:shd w:val="clear" w:color="auto" w:fill="FFFFFF"/>
        <w:spacing w:after="150" w:line="360" w:lineRule="atLeast"/>
        <w:rPr>
          <w:rFonts w:ascii="Helvetica Neue" w:eastAsia="Times New Roman" w:hAnsi="Helvetica Neue" w:cs="Times New Roman"/>
          <w:color w:val="000000"/>
          <w:sz w:val="37"/>
          <w:szCs w:val="37"/>
        </w:rPr>
      </w:pPr>
    </w:p>
    <w:p w14:paraId="1836149E" w14:textId="77777777" w:rsidR="00C5660C" w:rsidRPr="00E25ED6" w:rsidRDefault="00C5660C" w:rsidP="00C5660C">
      <w:pPr>
        <w:pStyle w:val="NormalWeb"/>
        <w:shd w:val="clear" w:color="auto" w:fill="FFFFFF"/>
        <w:spacing w:before="0" w:beforeAutospacing="0" w:after="150" w:afterAutospacing="0" w:line="360" w:lineRule="atLeast"/>
        <w:rPr>
          <w:rFonts w:ascii="Helvetica Neue" w:hAnsi="Helvetica Neue"/>
          <w:color w:val="000000"/>
        </w:rPr>
      </w:pPr>
      <w:r w:rsidRPr="00E25ED6">
        <w:rPr>
          <w:rStyle w:val="text"/>
          <w:rFonts w:ascii="Arial" w:hAnsi="Arial" w:cs="Arial"/>
          <w:b/>
          <w:bCs/>
          <w:color w:val="000000"/>
          <w:sz w:val="18"/>
          <w:szCs w:val="18"/>
          <w:vertAlign w:val="superscript"/>
        </w:rPr>
        <w:t>13 </w:t>
      </w:r>
      <w:r w:rsidRPr="00E25ED6">
        <w:rPr>
          <w:rStyle w:val="text"/>
          <w:rFonts w:ascii="Helvetica Neue" w:hAnsi="Helvetica Neue"/>
          <w:color w:val="000000"/>
        </w:rPr>
        <w:t>Now behold, two of them were traveling that same day to a village called Emmaus, which was </w:t>
      </w:r>
      <w:r w:rsidRPr="00E25ED6">
        <w:rPr>
          <w:rStyle w:val="text"/>
          <w:rFonts w:ascii="Helvetica Neue" w:hAnsi="Helvetica Neue"/>
          <w:color w:val="000000"/>
          <w:sz w:val="15"/>
          <w:szCs w:val="15"/>
          <w:vertAlign w:val="superscript"/>
        </w:rPr>
        <w:t>[</w:t>
      </w:r>
      <w:hyperlink r:id="rId4" w:anchor="fen-NKJV-26005a" w:tooltip="See footnote a" w:history="1">
        <w:r w:rsidRPr="00E25ED6">
          <w:rPr>
            <w:rStyle w:val="Hyperlink"/>
            <w:rFonts w:ascii="Helvetica Neue" w:hAnsi="Helvetica Neue"/>
            <w:color w:val="B34B2C"/>
            <w:sz w:val="15"/>
            <w:szCs w:val="15"/>
            <w:u w:val="none"/>
            <w:vertAlign w:val="superscript"/>
          </w:rPr>
          <w:t>a</w:t>
        </w:r>
      </w:hyperlink>
      <w:r w:rsidRPr="00E25ED6">
        <w:rPr>
          <w:rStyle w:val="text"/>
          <w:rFonts w:ascii="Helvetica Neue" w:hAnsi="Helvetica Neue"/>
          <w:color w:val="000000"/>
          <w:sz w:val="15"/>
          <w:szCs w:val="15"/>
          <w:vertAlign w:val="superscript"/>
        </w:rPr>
        <w:t>]</w:t>
      </w:r>
      <w:r w:rsidRPr="00E25ED6">
        <w:rPr>
          <w:rStyle w:val="text"/>
          <w:rFonts w:ascii="Helvetica Neue" w:hAnsi="Helvetica Neue"/>
          <w:color w:val="000000"/>
        </w:rPr>
        <w:t>seven miles from Jerusalem. </w:t>
      </w:r>
      <w:r w:rsidRPr="00E25ED6">
        <w:rPr>
          <w:rStyle w:val="text"/>
          <w:rFonts w:ascii="Arial" w:hAnsi="Arial" w:cs="Arial"/>
          <w:b/>
          <w:bCs/>
          <w:color w:val="000000"/>
          <w:sz w:val="18"/>
          <w:szCs w:val="18"/>
          <w:vertAlign w:val="superscript"/>
        </w:rPr>
        <w:t>14 </w:t>
      </w:r>
      <w:r w:rsidRPr="00E25ED6">
        <w:rPr>
          <w:rStyle w:val="text"/>
          <w:rFonts w:ascii="Helvetica Neue" w:hAnsi="Helvetica Neue"/>
          <w:color w:val="000000"/>
        </w:rPr>
        <w:t>And they talked together of all these things which had happened. </w:t>
      </w:r>
      <w:r w:rsidRPr="00E25ED6">
        <w:rPr>
          <w:rStyle w:val="text"/>
          <w:rFonts w:ascii="Arial" w:hAnsi="Arial" w:cs="Arial"/>
          <w:b/>
          <w:bCs/>
          <w:color w:val="000000"/>
          <w:sz w:val="18"/>
          <w:szCs w:val="18"/>
          <w:vertAlign w:val="superscript"/>
        </w:rPr>
        <w:t>15 </w:t>
      </w:r>
      <w:r w:rsidRPr="00E25ED6">
        <w:rPr>
          <w:rStyle w:val="text"/>
          <w:rFonts w:ascii="Helvetica Neue" w:hAnsi="Helvetica Neue"/>
          <w:color w:val="000000"/>
        </w:rPr>
        <w:t>So it was, while they conversed and reasoned, that Jesus Himself drew near and went with them. </w:t>
      </w:r>
      <w:r w:rsidRPr="00E25ED6">
        <w:rPr>
          <w:rStyle w:val="text"/>
          <w:rFonts w:ascii="Arial" w:hAnsi="Arial" w:cs="Arial"/>
          <w:b/>
          <w:bCs/>
          <w:color w:val="000000"/>
          <w:sz w:val="18"/>
          <w:szCs w:val="18"/>
          <w:vertAlign w:val="superscript"/>
        </w:rPr>
        <w:t>16 </w:t>
      </w:r>
      <w:r w:rsidRPr="00E25ED6">
        <w:rPr>
          <w:rStyle w:val="text"/>
          <w:rFonts w:ascii="Helvetica Neue" w:hAnsi="Helvetica Neue"/>
          <w:color w:val="000000"/>
        </w:rPr>
        <w:t>But their eyes were restrained, so that they did not know Him.</w:t>
      </w:r>
    </w:p>
    <w:p w14:paraId="6DC1C192" w14:textId="77777777" w:rsidR="00C5660C" w:rsidRPr="00E25ED6" w:rsidRDefault="00C5660C" w:rsidP="00C5660C">
      <w:pPr>
        <w:pStyle w:val="NormalWeb"/>
        <w:shd w:val="clear" w:color="auto" w:fill="FFFFFF"/>
        <w:spacing w:before="0" w:beforeAutospacing="0" w:after="150" w:afterAutospacing="0" w:line="360" w:lineRule="atLeast"/>
        <w:rPr>
          <w:rFonts w:ascii="Helvetica Neue" w:hAnsi="Helvetica Neue"/>
          <w:color w:val="000000"/>
        </w:rPr>
      </w:pPr>
      <w:r w:rsidRPr="00E25ED6">
        <w:rPr>
          <w:rStyle w:val="text"/>
          <w:rFonts w:ascii="Arial" w:hAnsi="Arial" w:cs="Arial"/>
          <w:b/>
          <w:bCs/>
          <w:color w:val="000000"/>
          <w:sz w:val="18"/>
          <w:szCs w:val="18"/>
          <w:vertAlign w:val="superscript"/>
        </w:rPr>
        <w:t>17 </w:t>
      </w:r>
      <w:r w:rsidRPr="00E25ED6">
        <w:rPr>
          <w:rStyle w:val="text"/>
          <w:rFonts w:ascii="Helvetica Neue" w:hAnsi="Helvetica Neue"/>
          <w:color w:val="000000"/>
        </w:rPr>
        <w:t>And He said to them, </w:t>
      </w:r>
      <w:r w:rsidRPr="002C53C5">
        <w:rPr>
          <w:rStyle w:val="woj"/>
          <w:rFonts w:ascii="Helvetica Neue" w:hAnsi="Helvetica Neue"/>
          <w:color w:val="C00000"/>
        </w:rPr>
        <w:t>“What kind of conversation </w:t>
      </w:r>
      <w:r w:rsidRPr="002C53C5">
        <w:rPr>
          <w:rStyle w:val="woj"/>
          <w:rFonts w:ascii="Helvetica Neue" w:hAnsi="Helvetica Neue"/>
          <w:iCs/>
          <w:color w:val="C00000"/>
        </w:rPr>
        <w:t>is</w:t>
      </w:r>
      <w:r w:rsidRPr="002C53C5">
        <w:rPr>
          <w:rStyle w:val="woj"/>
          <w:rFonts w:ascii="Helvetica Neue" w:hAnsi="Helvetica Neue"/>
          <w:color w:val="C00000"/>
        </w:rPr>
        <w:t> this that you have with one another as you</w:t>
      </w:r>
      <w:r w:rsidRPr="002C53C5">
        <w:rPr>
          <w:rStyle w:val="text"/>
          <w:rFonts w:ascii="Helvetica Neue" w:hAnsi="Helvetica Neue"/>
          <w:color w:val="C00000"/>
        </w:rPr>
        <w:t> </w:t>
      </w:r>
      <w:r w:rsidRPr="002C53C5">
        <w:rPr>
          <w:rStyle w:val="text"/>
          <w:rFonts w:ascii="Helvetica Neue" w:hAnsi="Helvetica Neue"/>
          <w:color w:val="C00000"/>
          <w:sz w:val="15"/>
          <w:szCs w:val="15"/>
          <w:vertAlign w:val="superscript"/>
        </w:rPr>
        <w:t>[</w:t>
      </w:r>
      <w:hyperlink r:id="rId5" w:anchor="fen-NKJV-26009b" w:tooltip="See footnote b" w:history="1">
        <w:r w:rsidRPr="002C53C5">
          <w:rPr>
            <w:rStyle w:val="Hyperlink"/>
            <w:rFonts w:ascii="Helvetica Neue" w:hAnsi="Helvetica Neue"/>
            <w:color w:val="C00000"/>
            <w:sz w:val="15"/>
            <w:szCs w:val="15"/>
            <w:u w:val="none"/>
            <w:vertAlign w:val="superscript"/>
          </w:rPr>
          <w:t>b</w:t>
        </w:r>
      </w:hyperlink>
      <w:r w:rsidRPr="002C53C5">
        <w:rPr>
          <w:rStyle w:val="text"/>
          <w:rFonts w:ascii="Helvetica Neue" w:hAnsi="Helvetica Neue"/>
          <w:color w:val="C00000"/>
          <w:sz w:val="15"/>
          <w:szCs w:val="15"/>
          <w:vertAlign w:val="superscript"/>
        </w:rPr>
        <w:t>]</w:t>
      </w:r>
      <w:r w:rsidRPr="002C53C5">
        <w:rPr>
          <w:rStyle w:val="woj"/>
          <w:rFonts w:ascii="Helvetica Neue" w:hAnsi="Helvetica Neue"/>
          <w:color w:val="C00000"/>
        </w:rPr>
        <w:t>walk and are sad?”</w:t>
      </w:r>
    </w:p>
    <w:p w14:paraId="3D2BE584" w14:textId="77777777" w:rsidR="00C5660C" w:rsidRPr="00E25ED6" w:rsidRDefault="00C5660C" w:rsidP="00C5660C">
      <w:pPr>
        <w:pStyle w:val="NormalWeb"/>
        <w:shd w:val="clear" w:color="auto" w:fill="FFFFFF"/>
        <w:spacing w:before="0" w:beforeAutospacing="0" w:after="150" w:afterAutospacing="0" w:line="360" w:lineRule="atLeast"/>
        <w:rPr>
          <w:rFonts w:ascii="Helvetica Neue" w:hAnsi="Helvetica Neue"/>
          <w:color w:val="000000"/>
        </w:rPr>
      </w:pPr>
      <w:r w:rsidRPr="00E25ED6">
        <w:rPr>
          <w:rStyle w:val="text"/>
          <w:rFonts w:ascii="Arial" w:hAnsi="Arial" w:cs="Arial"/>
          <w:b/>
          <w:bCs/>
          <w:color w:val="000000"/>
          <w:sz w:val="18"/>
          <w:szCs w:val="18"/>
          <w:vertAlign w:val="superscript"/>
        </w:rPr>
        <w:t>18 </w:t>
      </w:r>
      <w:r w:rsidRPr="00E25ED6">
        <w:rPr>
          <w:rStyle w:val="text"/>
          <w:rFonts w:ascii="Helvetica Neue" w:hAnsi="Helvetica Neue"/>
          <w:color w:val="000000"/>
        </w:rPr>
        <w:t>Then the one whose name was Cleopas answered and said to Him, “Are You the only stranger in Jerusalem, and have You not known the things which happened there in these days?”</w:t>
      </w:r>
    </w:p>
    <w:p w14:paraId="5810CCF2" w14:textId="77777777" w:rsidR="00C5660C" w:rsidRPr="00E25ED6" w:rsidRDefault="00C5660C" w:rsidP="00C5660C">
      <w:pPr>
        <w:pStyle w:val="NormalWeb"/>
        <w:shd w:val="clear" w:color="auto" w:fill="FFFFFF"/>
        <w:spacing w:before="0" w:beforeAutospacing="0" w:after="150" w:afterAutospacing="0" w:line="360" w:lineRule="atLeast"/>
        <w:rPr>
          <w:rFonts w:ascii="Helvetica Neue" w:hAnsi="Helvetica Neue"/>
          <w:color w:val="000000"/>
        </w:rPr>
      </w:pPr>
      <w:r w:rsidRPr="00E25ED6">
        <w:rPr>
          <w:rStyle w:val="text"/>
          <w:rFonts w:ascii="Arial" w:hAnsi="Arial" w:cs="Arial"/>
          <w:b/>
          <w:bCs/>
          <w:color w:val="000000"/>
          <w:sz w:val="18"/>
          <w:szCs w:val="18"/>
          <w:vertAlign w:val="superscript"/>
        </w:rPr>
        <w:t>19 </w:t>
      </w:r>
      <w:r w:rsidRPr="00E25ED6">
        <w:rPr>
          <w:rStyle w:val="text"/>
          <w:rFonts w:ascii="Helvetica Neue" w:hAnsi="Helvetica Neue"/>
          <w:color w:val="000000"/>
        </w:rPr>
        <w:t>And He said to them, </w:t>
      </w:r>
      <w:r w:rsidRPr="002C53C5">
        <w:rPr>
          <w:rStyle w:val="woj"/>
          <w:rFonts w:ascii="Helvetica Neue" w:hAnsi="Helvetica Neue"/>
          <w:color w:val="C00000"/>
        </w:rPr>
        <w:t>“What things?”</w:t>
      </w:r>
    </w:p>
    <w:p w14:paraId="17935182" w14:textId="77777777" w:rsidR="00C5660C" w:rsidRPr="00E25ED6" w:rsidRDefault="00C5660C" w:rsidP="00C5660C">
      <w:pPr>
        <w:pStyle w:val="NormalWeb"/>
        <w:shd w:val="clear" w:color="auto" w:fill="FFFFFF"/>
        <w:spacing w:before="0" w:beforeAutospacing="0" w:after="150" w:afterAutospacing="0" w:line="360" w:lineRule="atLeast"/>
        <w:rPr>
          <w:rFonts w:ascii="Helvetica Neue" w:hAnsi="Helvetica Neue"/>
          <w:color w:val="000000"/>
        </w:rPr>
      </w:pPr>
      <w:r w:rsidRPr="00E25ED6">
        <w:rPr>
          <w:rStyle w:val="text"/>
          <w:rFonts w:ascii="Helvetica Neue" w:hAnsi="Helvetica Neue"/>
          <w:color w:val="000000"/>
        </w:rPr>
        <w:t>So they said to Him, “The things concerning Jesus of Nazareth, who was a Prophet mighty in deed and word before God and all the people, </w:t>
      </w:r>
      <w:r w:rsidRPr="00E25ED6">
        <w:rPr>
          <w:rStyle w:val="text"/>
          <w:rFonts w:ascii="Arial" w:hAnsi="Arial" w:cs="Arial"/>
          <w:b/>
          <w:bCs/>
          <w:color w:val="000000"/>
          <w:sz w:val="18"/>
          <w:szCs w:val="18"/>
          <w:vertAlign w:val="superscript"/>
        </w:rPr>
        <w:t>20 </w:t>
      </w:r>
      <w:r w:rsidRPr="00E25ED6">
        <w:rPr>
          <w:rStyle w:val="text"/>
          <w:rFonts w:ascii="Helvetica Neue" w:hAnsi="Helvetica Neue"/>
          <w:color w:val="000000"/>
        </w:rPr>
        <w:t>and how the chief priests and our rulers delivered Him to be condemned to death, and crucified Him. </w:t>
      </w:r>
      <w:r w:rsidRPr="00E25ED6">
        <w:rPr>
          <w:rStyle w:val="text"/>
          <w:rFonts w:ascii="Arial" w:hAnsi="Arial" w:cs="Arial"/>
          <w:b/>
          <w:bCs/>
          <w:color w:val="000000"/>
          <w:sz w:val="18"/>
          <w:szCs w:val="18"/>
          <w:vertAlign w:val="superscript"/>
        </w:rPr>
        <w:t>21 </w:t>
      </w:r>
      <w:r w:rsidRPr="00E25ED6">
        <w:rPr>
          <w:rStyle w:val="text"/>
          <w:rFonts w:ascii="Helvetica Neue" w:hAnsi="Helvetica Neue"/>
          <w:color w:val="000000"/>
        </w:rPr>
        <w:t>But we were hoping that it was He who was going to redeem Israel. Indeed, besides all this, today is the third day since these things happened. </w:t>
      </w:r>
      <w:r w:rsidRPr="00E25ED6">
        <w:rPr>
          <w:rStyle w:val="text"/>
          <w:rFonts w:ascii="Arial" w:hAnsi="Arial" w:cs="Arial"/>
          <w:b/>
          <w:bCs/>
          <w:color w:val="000000"/>
          <w:sz w:val="18"/>
          <w:szCs w:val="18"/>
          <w:vertAlign w:val="superscript"/>
        </w:rPr>
        <w:t>22 </w:t>
      </w:r>
      <w:r w:rsidRPr="00E25ED6">
        <w:rPr>
          <w:rStyle w:val="text"/>
          <w:rFonts w:ascii="Helvetica Neue" w:hAnsi="Helvetica Neue"/>
          <w:color w:val="000000"/>
        </w:rPr>
        <w:t>Yes, and certain women of our company, who arrived at the tomb early, astonished us. </w:t>
      </w:r>
      <w:r w:rsidRPr="00E25ED6">
        <w:rPr>
          <w:rStyle w:val="text"/>
          <w:rFonts w:ascii="Arial" w:hAnsi="Arial" w:cs="Arial"/>
          <w:b/>
          <w:bCs/>
          <w:color w:val="000000"/>
          <w:sz w:val="18"/>
          <w:szCs w:val="18"/>
          <w:vertAlign w:val="superscript"/>
        </w:rPr>
        <w:t>23 </w:t>
      </w:r>
      <w:r w:rsidRPr="00E25ED6">
        <w:rPr>
          <w:rStyle w:val="text"/>
          <w:rFonts w:ascii="Helvetica Neue" w:hAnsi="Helvetica Neue"/>
          <w:color w:val="000000"/>
        </w:rPr>
        <w:t>When they did not find His body, they came saying that they had also seen a vision of angels who said He was alive. </w:t>
      </w:r>
      <w:r w:rsidRPr="00E25ED6">
        <w:rPr>
          <w:rStyle w:val="text"/>
          <w:rFonts w:ascii="Arial" w:hAnsi="Arial" w:cs="Arial"/>
          <w:b/>
          <w:bCs/>
          <w:color w:val="000000"/>
          <w:sz w:val="18"/>
          <w:szCs w:val="18"/>
          <w:vertAlign w:val="superscript"/>
        </w:rPr>
        <w:t>24 </w:t>
      </w:r>
      <w:r w:rsidRPr="00E25ED6">
        <w:rPr>
          <w:rStyle w:val="text"/>
          <w:rFonts w:ascii="Helvetica Neue" w:hAnsi="Helvetica Neue"/>
          <w:color w:val="000000"/>
        </w:rPr>
        <w:t>And certain of those </w:t>
      </w:r>
      <w:r w:rsidRPr="00E25ED6">
        <w:rPr>
          <w:rStyle w:val="text"/>
          <w:rFonts w:ascii="Helvetica Neue" w:hAnsi="Helvetica Neue"/>
          <w:iCs/>
          <w:color w:val="000000"/>
        </w:rPr>
        <w:t>who were</w:t>
      </w:r>
      <w:r w:rsidRPr="00E25ED6">
        <w:rPr>
          <w:rStyle w:val="text"/>
          <w:rFonts w:ascii="Helvetica Neue" w:hAnsi="Helvetica Neue"/>
          <w:color w:val="000000"/>
        </w:rPr>
        <w:t> with us went to the tomb and found </w:t>
      </w:r>
      <w:r w:rsidRPr="00E25ED6">
        <w:rPr>
          <w:rStyle w:val="text"/>
          <w:rFonts w:ascii="Helvetica Neue" w:hAnsi="Helvetica Neue"/>
          <w:iCs/>
          <w:color w:val="000000"/>
        </w:rPr>
        <w:t>it</w:t>
      </w:r>
      <w:r w:rsidRPr="00E25ED6">
        <w:rPr>
          <w:rStyle w:val="text"/>
          <w:rFonts w:ascii="Helvetica Neue" w:hAnsi="Helvetica Neue"/>
          <w:color w:val="000000"/>
        </w:rPr>
        <w:t> just as the women had said; but Him they did not see.”</w:t>
      </w:r>
    </w:p>
    <w:p w14:paraId="09AAA9CB" w14:textId="77777777" w:rsidR="00C5660C" w:rsidRPr="00E25ED6" w:rsidRDefault="00C5660C" w:rsidP="00C5660C">
      <w:pPr>
        <w:pStyle w:val="NormalWeb"/>
        <w:shd w:val="clear" w:color="auto" w:fill="FFFFFF"/>
        <w:spacing w:before="0" w:beforeAutospacing="0" w:after="150" w:afterAutospacing="0" w:line="360" w:lineRule="atLeast"/>
        <w:rPr>
          <w:rFonts w:ascii="Helvetica Neue" w:hAnsi="Helvetica Neue"/>
          <w:color w:val="000000"/>
        </w:rPr>
      </w:pPr>
      <w:r w:rsidRPr="00E25ED6">
        <w:rPr>
          <w:rStyle w:val="text"/>
          <w:rFonts w:ascii="Arial" w:hAnsi="Arial" w:cs="Arial"/>
          <w:b/>
          <w:bCs/>
          <w:color w:val="000000"/>
          <w:sz w:val="18"/>
          <w:szCs w:val="18"/>
          <w:vertAlign w:val="superscript"/>
        </w:rPr>
        <w:t>25 </w:t>
      </w:r>
      <w:r w:rsidRPr="00E25ED6">
        <w:rPr>
          <w:rStyle w:val="text"/>
          <w:rFonts w:ascii="Helvetica Neue" w:hAnsi="Helvetica Neue"/>
          <w:color w:val="000000"/>
        </w:rPr>
        <w:t>Then He said to them, </w:t>
      </w:r>
      <w:r w:rsidRPr="002C53C5">
        <w:rPr>
          <w:rStyle w:val="woj"/>
          <w:rFonts w:ascii="Helvetica Neue" w:hAnsi="Helvetica Neue"/>
          <w:color w:val="C00000"/>
        </w:rPr>
        <w:t>“O foolish ones, and slow of heart to believe in all that the prophets have spoken!</w:t>
      </w:r>
      <w:r w:rsidRPr="002C53C5">
        <w:rPr>
          <w:rStyle w:val="text"/>
          <w:rFonts w:ascii="Helvetica Neue" w:hAnsi="Helvetica Neue"/>
          <w:color w:val="C00000"/>
        </w:rPr>
        <w:t> </w:t>
      </w:r>
      <w:r w:rsidRPr="002C53C5">
        <w:rPr>
          <w:rStyle w:val="text"/>
          <w:rFonts w:ascii="Arial" w:hAnsi="Arial" w:cs="Arial"/>
          <w:b/>
          <w:bCs/>
          <w:sz w:val="18"/>
          <w:szCs w:val="18"/>
          <w:vertAlign w:val="superscript"/>
        </w:rPr>
        <w:t>26</w:t>
      </w:r>
      <w:r w:rsidRPr="002C53C5">
        <w:rPr>
          <w:rStyle w:val="text"/>
          <w:rFonts w:ascii="Arial" w:hAnsi="Arial" w:cs="Arial"/>
          <w:b/>
          <w:bCs/>
          <w:color w:val="C00000"/>
          <w:sz w:val="18"/>
          <w:szCs w:val="18"/>
          <w:vertAlign w:val="superscript"/>
        </w:rPr>
        <w:t> </w:t>
      </w:r>
      <w:r w:rsidRPr="002C53C5">
        <w:rPr>
          <w:rStyle w:val="woj"/>
          <w:rFonts w:ascii="Helvetica Neue" w:hAnsi="Helvetica Neue"/>
          <w:color w:val="C00000"/>
        </w:rPr>
        <w:t>Ought not the Christ to have suffered these things and to enter into His</w:t>
      </w:r>
      <w:r w:rsidRPr="002C53C5">
        <w:rPr>
          <w:rStyle w:val="text"/>
          <w:rFonts w:ascii="Helvetica Neue" w:hAnsi="Helvetica Neue"/>
          <w:color w:val="C00000"/>
        </w:rPr>
        <w:t> </w:t>
      </w:r>
      <w:r w:rsidRPr="002C53C5">
        <w:rPr>
          <w:rStyle w:val="woj"/>
          <w:rFonts w:ascii="Helvetica Neue" w:hAnsi="Helvetica Neue"/>
          <w:color w:val="C00000"/>
        </w:rPr>
        <w:t>glory?”</w:t>
      </w:r>
      <w:r w:rsidRPr="00E25ED6">
        <w:rPr>
          <w:rStyle w:val="text"/>
          <w:rFonts w:ascii="Helvetica Neue" w:hAnsi="Helvetica Neue"/>
          <w:color w:val="000000"/>
        </w:rPr>
        <w:t> </w:t>
      </w:r>
      <w:r w:rsidRPr="00E25ED6">
        <w:rPr>
          <w:rStyle w:val="text"/>
          <w:rFonts w:ascii="Arial" w:hAnsi="Arial" w:cs="Arial"/>
          <w:b/>
          <w:bCs/>
          <w:color w:val="000000"/>
          <w:sz w:val="18"/>
          <w:szCs w:val="18"/>
          <w:vertAlign w:val="superscript"/>
        </w:rPr>
        <w:t>27 </w:t>
      </w:r>
      <w:r w:rsidRPr="00E25ED6">
        <w:rPr>
          <w:rStyle w:val="text"/>
          <w:rFonts w:ascii="Helvetica Neue" w:hAnsi="Helvetica Neue"/>
          <w:color w:val="000000"/>
        </w:rPr>
        <w:t>And beginning at Moses and all the Prophets, He </w:t>
      </w:r>
      <w:r w:rsidRPr="00E25ED6">
        <w:rPr>
          <w:rStyle w:val="text"/>
          <w:rFonts w:ascii="Helvetica Neue" w:hAnsi="Helvetica Neue"/>
          <w:color w:val="000000"/>
          <w:sz w:val="15"/>
          <w:szCs w:val="15"/>
          <w:vertAlign w:val="superscript"/>
        </w:rPr>
        <w:t>[</w:t>
      </w:r>
      <w:hyperlink r:id="rId6" w:anchor="fen-NKJV-26019c" w:tooltip="See footnote c" w:history="1">
        <w:r w:rsidRPr="00E25ED6">
          <w:rPr>
            <w:rStyle w:val="Hyperlink"/>
            <w:rFonts w:ascii="Helvetica Neue" w:hAnsi="Helvetica Neue"/>
            <w:color w:val="B34B2C"/>
            <w:sz w:val="15"/>
            <w:szCs w:val="15"/>
            <w:u w:val="none"/>
            <w:vertAlign w:val="superscript"/>
          </w:rPr>
          <w:t>c</w:t>
        </w:r>
      </w:hyperlink>
      <w:r w:rsidRPr="00E25ED6">
        <w:rPr>
          <w:rStyle w:val="text"/>
          <w:rFonts w:ascii="Helvetica Neue" w:hAnsi="Helvetica Neue"/>
          <w:color w:val="000000"/>
          <w:sz w:val="15"/>
          <w:szCs w:val="15"/>
          <w:vertAlign w:val="superscript"/>
        </w:rPr>
        <w:t>]</w:t>
      </w:r>
      <w:r w:rsidRPr="00E25ED6">
        <w:rPr>
          <w:rStyle w:val="text"/>
          <w:rFonts w:ascii="Helvetica Neue" w:hAnsi="Helvetica Neue"/>
          <w:color w:val="000000"/>
        </w:rPr>
        <w:t>expounded to them in all the Scriptures the things concerning Himself.</w:t>
      </w:r>
      <w:bookmarkStart w:id="0" w:name="_GoBack"/>
      <w:bookmarkEnd w:id="0"/>
    </w:p>
    <w:p w14:paraId="734081BF" w14:textId="77777777" w:rsidR="005370DC" w:rsidRDefault="005370DC"/>
    <w:p w14:paraId="0CBE74A6" w14:textId="77777777" w:rsidR="00C5660C" w:rsidRDefault="00C5660C"/>
    <w:p w14:paraId="018DCC51" w14:textId="77777777" w:rsidR="00C5660C" w:rsidRDefault="00C5660C"/>
    <w:p w14:paraId="37E3E1E5" w14:textId="77777777" w:rsidR="00C5660C" w:rsidRDefault="00C5660C"/>
    <w:p w14:paraId="3C5DD6F3" w14:textId="77777777" w:rsidR="00C5660C" w:rsidRDefault="00C5660C"/>
    <w:p w14:paraId="770BF586" w14:textId="77777777" w:rsidR="00C5660C" w:rsidRDefault="00C5660C"/>
    <w:p w14:paraId="20D7204D" w14:textId="77777777" w:rsidR="00C5660C" w:rsidRDefault="00C5660C"/>
    <w:p w14:paraId="77FEDEF2" w14:textId="77777777" w:rsidR="006D341F" w:rsidRDefault="006D341F" w:rsidP="00C5660C"/>
    <w:p w14:paraId="07BBD3DE" w14:textId="77777777" w:rsidR="00C5660C" w:rsidRDefault="00C5660C" w:rsidP="00C5660C">
      <w:pPr>
        <w:rPr>
          <w:rFonts w:ascii="Helvetica Neue" w:eastAsia="Times New Roman" w:hAnsi="Helvetica Neue"/>
          <w:b/>
          <w:color w:val="000000"/>
          <w:shd w:val="clear" w:color="auto" w:fill="FFFFFF"/>
        </w:rPr>
      </w:pPr>
      <w:r w:rsidRPr="00A36624">
        <w:rPr>
          <w:rFonts w:ascii="Helvetica Neue" w:eastAsia="Times New Roman" w:hAnsi="Helvetica Neue"/>
          <w:b/>
          <w:color w:val="000000"/>
          <w:shd w:val="clear" w:color="auto" w:fill="FFFFFF"/>
        </w:rPr>
        <w:lastRenderedPageBreak/>
        <w:t>Sermon Notes</w:t>
      </w:r>
    </w:p>
    <w:p w14:paraId="4BBB9921" w14:textId="77777777" w:rsidR="00C5660C" w:rsidRDefault="00C5660C" w:rsidP="00C5660C">
      <w:pPr>
        <w:rPr>
          <w:rFonts w:ascii="Helvetica Neue" w:eastAsia="Times New Roman" w:hAnsi="Helvetica Neue"/>
          <w:b/>
          <w:color w:val="000000"/>
          <w:shd w:val="clear" w:color="auto" w:fill="FFFFFF"/>
        </w:rPr>
      </w:pPr>
    </w:p>
    <w:p w14:paraId="76EE6AA4" w14:textId="77777777" w:rsidR="00C5660C" w:rsidRDefault="00E25ED6" w:rsidP="00C5660C">
      <w:pPr>
        <w:rPr>
          <w:rFonts w:ascii="Helvetica Neue" w:eastAsia="Times New Roman" w:hAnsi="Helvetica Neue"/>
          <w:color w:val="000000"/>
          <w:shd w:val="clear" w:color="auto" w:fill="FFFFFF"/>
        </w:rPr>
      </w:pPr>
      <w:r>
        <w:rPr>
          <w:rFonts w:ascii="Helvetica Neue" w:eastAsia="Times New Roman" w:hAnsi="Helvetica Neue"/>
          <w:color w:val="000000"/>
          <w:shd w:val="clear" w:color="auto" w:fill="FFFFFF"/>
        </w:rPr>
        <w:t>The extent to which God goes to be known.</w:t>
      </w:r>
    </w:p>
    <w:p w14:paraId="337E05BF" w14:textId="77777777" w:rsidR="00E25ED6" w:rsidRDefault="00E25ED6" w:rsidP="00C5660C">
      <w:pPr>
        <w:rPr>
          <w:rFonts w:ascii="Helvetica Neue" w:eastAsia="Times New Roman" w:hAnsi="Helvetica Neue"/>
          <w:color w:val="000000"/>
          <w:shd w:val="clear" w:color="auto" w:fill="FFFFFF"/>
        </w:rPr>
      </w:pPr>
    </w:p>
    <w:p w14:paraId="04AF4715" w14:textId="77777777" w:rsidR="00E25ED6" w:rsidRPr="00000C5A" w:rsidRDefault="00E25ED6" w:rsidP="00C5660C">
      <w:pPr>
        <w:rPr>
          <w:rFonts w:ascii="Helvetica Neue" w:eastAsia="Times New Roman" w:hAnsi="Helvetica Neue"/>
          <w:color w:val="000000"/>
          <w:shd w:val="clear" w:color="auto" w:fill="FFFFFF"/>
        </w:rPr>
      </w:pPr>
    </w:p>
    <w:p w14:paraId="5346AA2C" w14:textId="77777777" w:rsidR="00C5660C" w:rsidRDefault="00C5660C" w:rsidP="00C5660C">
      <w:pPr>
        <w:rPr>
          <w:rFonts w:ascii="Helvetica Neue" w:eastAsia="Times New Roman" w:hAnsi="Helvetica Neue"/>
          <w:color w:val="000000"/>
          <w:shd w:val="clear" w:color="auto" w:fill="FFFFFF"/>
        </w:rPr>
      </w:pPr>
    </w:p>
    <w:p w14:paraId="58FB4701" w14:textId="77777777" w:rsidR="00C5660C" w:rsidRPr="00DB48A7" w:rsidRDefault="00C5660C" w:rsidP="00C5660C">
      <w:pPr>
        <w:rPr>
          <w:rFonts w:eastAsia="Times New Roman"/>
        </w:rPr>
      </w:pPr>
    </w:p>
    <w:p w14:paraId="3ADFD638" w14:textId="77777777" w:rsidR="00C5660C" w:rsidRDefault="00C5660C" w:rsidP="00C5660C">
      <w:pPr>
        <w:shd w:val="clear" w:color="auto" w:fill="FFFFFF"/>
        <w:spacing w:after="150" w:line="360" w:lineRule="atLeast"/>
        <w:rPr>
          <w:rFonts w:ascii="Helvetica Neue" w:hAnsi="Helvetica Neue"/>
          <w:color w:val="000000"/>
        </w:rPr>
      </w:pPr>
      <w:r>
        <w:rPr>
          <w:rFonts w:ascii="Helvetica Neue" w:hAnsi="Helvetica Neue"/>
          <w:color w:val="000000"/>
        </w:rPr>
        <w:t xml:space="preserve">1.) </w:t>
      </w:r>
      <w:r w:rsidRPr="006C01C6">
        <w:rPr>
          <w:rFonts w:ascii="Helvetica Neue" w:hAnsi="Helvetica Neue"/>
          <w:color w:val="000000"/>
        </w:rPr>
        <w:t xml:space="preserve">____________________ </w:t>
      </w:r>
      <w:r w:rsidR="00E25ED6">
        <w:rPr>
          <w:rFonts w:ascii="Helvetica Neue" w:hAnsi="Helvetica Neue"/>
          <w:color w:val="000000"/>
        </w:rPr>
        <w:t xml:space="preserve">pursues </w:t>
      </w:r>
      <w:r w:rsidR="00E25ED6" w:rsidRPr="006C01C6">
        <w:rPr>
          <w:rFonts w:ascii="Helvetica Neue" w:hAnsi="Helvetica Neue"/>
          <w:color w:val="000000"/>
        </w:rPr>
        <w:t>____________________</w:t>
      </w:r>
      <w:r w:rsidR="00E25ED6">
        <w:rPr>
          <w:rFonts w:ascii="Helvetica Neue" w:hAnsi="Helvetica Neue"/>
          <w:color w:val="000000"/>
        </w:rPr>
        <w:t xml:space="preserve"> </w:t>
      </w:r>
      <w:r w:rsidR="00E25ED6" w:rsidRPr="006C01C6">
        <w:rPr>
          <w:rFonts w:ascii="Helvetica Neue" w:hAnsi="Helvetica Neue"/>
          <w:color w:val="000000"/>
        </w:rPr>
        <w:t>___________________</w:t>
      </w:r>
      <w:proofErr w:type="gramStart"/>
      <w:r w:rsidR="00E25ED6" w:rsidRPr="006C01C6">
        <w:rPr>
          <w:rFonts w:ascii="Helvetica Neue" w:hAnsi="Helvetica Neue"/>
          <w:color w:val="000000"/>
        </w:rPr>
        <w:t>_</w:t>
      </w:r>
      <w:r w:rsidR="00E25ED6">
        <w:rPr>
          <w:rFonts w:ascii="Helvetica Neue" w:hAnsi="Helvetica Neue"/>
          <w:color w:val="000000"/>
        </w:rPr>
        <w:t xml:space="preserve"> .</w:t>
      </w:r>
      <w:proofErr w:type="gramEnd"/>
    </w:p>
    <w:p w14:paraId="3829E88D" w14:textId="77777777" w:rsidR="00C5660C" w:rsidRDefault="00C5660C" w:rsidP="00C5660C">
      <w:pPr>
        <w:shd w:val="clear" w:color="auto" w:fill="FFFFFF"/>
        <w:spacing w:after="150" w:line="360" w:lineRule="atLeast"/>
        <w:rPr>
          <w:rFonts w:ascii="Helvetica Neue" w:hAnsi="Helvetica Neue"/>
          <w:color w:val="000000"/>
        </w:rPr>
      </w:pPr>
    </w:p>
    <w:p w14:paraId="3ACB4AA1" w14:textId="77777777" w:rsidR="00C5660C" w:rsidRDefault="00C5660C" w:rsidP="00C5660C">
      <w:pPr>
        <w:shd w:val="clear" w:color="auto" w:fill="FFFFFF"/>
        <w:spacing w:after="150" w:line="360" w:lineRule="atLeast"/>
        <w:rPr>
          <w:rFonts w:ascii="Helvetica Neue" w:hAnsi="Helvetica Neue"/>
          <w:color w:val="000000"/>
        </w:rPr>
      </w:pPr>
    </w:p>
    <w:p w14:paraId="23FAE16D" w14:textId="77777777" w:rsidR="00C5660C" w:rsidRDefault="00C5660C" w:rsidP="00C5660C">
      <w:pPr>
        <w:shd w:val="clear" w:color="auto" w:fill="FFFFFF"/>
        <w:spacing w:after="150" w:line="360" w:lineRule="atLeast"/>
        <w:rPr>
          <w:rFonts w:ascii="Helvetica Neue" w:hAnsi="Helvetica Neue"/>
          <w:color w:val="000000"/>
        </w:rPr>
      </w:pPr>
    </w:p>
    <w:p w14:paraId="6AA6CB64" w14:textId="77777777" w:rsidR="00C5660C" w:rsidRDefault="00C5660C" w:rsidP="00C5660C">
      <w:pPr>
        <w:shd w:val="clear" w:color="auto" w:fill="FFFFFF"/>
        <w:spacing w:after="150" w:line="360" w:lineRule="atLeast"/>
        <w:rPr>
          <w:rFonts w:ascii="Helvetica Neue" w:hAnsi="Helvetica Neue"/>
          <w:color w:val="000000"/>
        </w:rPr>
      </w:pPr>
    </w:p>
    <w:p w14:paraId="1BD5AF65" w14:textId="77777777" w:rsidR="00C5660C" w:rsidRDefault="00C5660C" w:rsidP="00C5660C">
      <w:pPr>
        <w:shd w:val="clear" w:color="auto" w:fill="FFFFFF"/>
        <w:spacing w:after="150" w:line="360" w:lineRule="atLeast"/>
        <w:rPr>
          <w:rFonts w:ascii="Helvetica Neue" w:hAnsi="Helvetica Neue"/>
          <w:color w:val="000000"/>
        </w:rPr>
      </w:pPr>
    </w:p>
    <w:p w14:paraId="6FB67707" w14:textId="77777777" w:rsidR="00C5660C" w:rsidRDefault="00C5660C" w:rsidP="00C5660C">
      <w:pPr>
        <w:shd w:val="clear" w:color="auto" w:fill="FFFFFF"/>
        <w:spacing w:after="150" w:line="360" w:lineRule="atLeast"/>
        <w:rPr>
          <w:rFonts w:ascii="Helvetica Neue" w:hAnsi="Helvetica Neue"/>
          <w:color w:val="000000"/>
        </w:rPr>
      </w:pPr>
      <w:r>
        <w:rPr>
          <w:rFonts w:ascii="Helvetica Neue" w:hAnsi="Helvetica Neue"/>
          <w:color w:val="000000"/>
        </w:rPr>
        <w:t xml:space="preserve">2.) </w:t>
      </w:r>
      <w:r w:rsidR="00E25ED6">
        <w:rPr>
          <w:rFonts w:ascii="Helvetica Neue" w:hAnsi="Helvetica Neue"/>
          <w:color w:val="000000"/>
        </w:rPr>
        <w:t xml:space="preserve">God takes an interest in </w:t>
      </w:r>
      <w:r w:rsidR="00E25ED6" w:rsidRPr="006C01C6">
        <w:rPr>
          <w:rFonts w:ascii="Helvetica Neue" w:hAnsi="Helvetica Neue"/>
          <w:color w:val="000000"/>
        </w:rPr>
        <w:t>____________________</w:t>
      </w:r>
      <w:r w:rsidR="00E25ED6">
        <w:rPr>
          <w:rFonts w:ascii="Helvetica Neue" w:hAnsi="Helvetica Neue"/>
          <w:color w:val="000000"/>
        </w:rPr>
        <w:t xml:space="preserve"> </w:t>
      </w:r>
      <w:r w:rsidR="00E25ED6" w:rsidRPr="006C01C6">
        <w:rPr>
          <w:rFonts w:ascii="Helvetica Neue" w:hAnsi="Helvetica Neue"/>
          <w:color w:val="000000"/>
        </w:rPr>
        <w:t>____________________</w:t>
      </w:r>
      <w:r w:rsidR="00E25ED6">
        <w:rPr>
          <w:rFonts w:ascii="Helvetica Neue" w:hAnsi="Helvetica Neue"/>
          <w:color w:val="000000"/>
        </w:rPr>
        <w:t xml:space="preserve"> to us.</w:t>
      </w:r>
      <w:r>
        <w:rPr>
          <w:rFonts w:ascii="Helvetica Neue" w:hAnsi="Helvetica Neue"/>
          <w:color w:val="000000"/>
        </w:rPr>
        <w:t xml:space="preserve"> </w:t>
      </w:r>
    </w:p>
    <w:p w14:paraId="4601305E" w14:textId="77777777" w:rsidR="00C5660C" w:rsidRDefault="00C5660C" w:rsidP="00C5660C">
      <w:pPr>
        <w:shd w:val="clear" w:color="auto" w:fill="FFFFFF"/>
        <w:spacing w:after="150" w:line="360" w:lineRule="atLeast"/>
        <w:rPr>
          <w:rFonts w:ascii="Helvetica Neue" w:hAnsi="Helvetica Neue"/>
          <w:color w:val="000000"/>
        </w:rPr>
      </w:pPr>
    </w:p>
    <w:p w14:paraId="36A9647C" w14:textId="77777777" w:rsidR="00C5660C" w:rsidRDefault="00C5660C" w:rsidP="00C5660C">
      <w:pPr>
        <w:shd w:val="clear" w:color="auto" w:fill="FFFFFF"/>
        <w:spacing w:after="150" w:line="360" w:lineRule="atLeast"/>
        <w:rPr>
          <w:rFonts w:ascii="Helvetica Neue" w:hAnsi="Helvetica Neue"/>
          <w:color w:val="000000"/>
        </w:rPr>
      </w:pPr>
    </w:p>
    <w:p w14:paraId="1B80B6D3" w14:textId="77777777" w:rsidR="00C5660C" w:rsidRDefault="00C5660C" w:rsidP="00C5660C">
      <w:pPr>
        <w:shd w:val="clear" w:color="auto" w:fill="FFFFFF"/>
        <w:spacing w:after="150" w:line="360" w:lineRule="atLeast"/>
        <w:rPr>
          <w:rFonts w:ascii="Helvetica Neue" w:hAnsi="Helvetica Neue"/>
          <w:color w:val="000000"/>
        </w:rPr>
      </w:pPr>
    </w:p>
    <w:p w14:paraId="33F284F6" w14:textId="77777777" w:rsidR="00C5660C" w:rsidRDefault="00C5660C" w:rsidP="00C5660C">
      <w:pPr>
        <w:shd w:val="clear" w:color="auto" w:fill="FFFFFF"/>
        <w:spacing w:after="150" w:line="360" w:lineRule="atLeast"/>
        <w:rPr>
          <w:rFonts w:ascii="Helvetica Neue" w:hAnsi="Helvetica Neue"/>
          <w:color w:val="000000"/>
        </w:rPr>
      </w:pPr>
    </w:p>
    <w:p w14:paraId="79E38FB4" w14:textId="77777777" w:rsidR="00C5660C" w:rsidRDefault="00C5660C" w:rsidP="00C5660C">
      <w:pPr>
        <w:shd w:val="clear" w:color="auto" w:fill="FFFFFF"/>
        <w:spacing w:after="150" w:line="360" w:lineRule="atLeast"/>
        <w:rPr>
          <w:rFonts w:ascii="Helvetica Neue" w:hAnsi="Helvetica Neue"/>
          <w:color w:val="000000"/>
        </w:rPr>
      </w:pPr>
    </w:p>
    <w:p w14:paraId="2A0CF164" w14:textId="77777777" w:rsidR="00C5660C" w:rsidRDefault="00C5660C" w:rsidP="00E25ED6">
      <w:pPr>
        <w:shd w:val="clear" w:color="auto" w:fill="FFFFFF"/>
        <w:spacing w:after="150" w:line="360" w:lineRule="atLeast"/>
        <w:rPr>
          <w:rFonts w:ascii="Helvetica Neue" w:hAnsi="Helvetica Neue"/>
          <w:color w:val="000000"/>
        </w:rPr>
      </w:pPr>
      <w:r>
        <w:rPr>
          <w:rFonts w:ascii="Helvetica Neue" w:hAnsi="Helvetica Neue"/>
          <w:color w:val="000000"/>
        </w:rPr>
        <w:t xml:space="preserve">3.) </w:t>
      </w:r>
      <w:r w:rsidR="00E25ED6">
        <w:rPr>
          <w:rFonts w:ascii="Helvetica Neue" w:hAnsi="Helvetica Neue"/>
          <w:color w:val="000000"/>
        </w:rPr>
        <w:t xml:space="preserve">Jesus </w:t>
      </w:r>
      <w:r w:rsidR="00E25ED6" w:rsidRPr="006C01C6">
        <w:rPr>
          <w:rFonts w:ascii="Helvetica Neue" w:hAnsi="Helvetica Neue"/>
          <w:color w:val="000000"/>
        </w:rPr>
        <w:t>____________________</w:t>
      </w:r>
      <w:r w:rsidR="00E25ED6">
        <w:rPr>
          <w:rFonts w:ascii="Helvetica Neue" w:hAnsi="Helvetica Neue"/>
          <w:color w:val="000000"/>
        </w:rPr>
        <w:t xml:space="preserve"> reveals </w:t>
      </w:r>
      <w:r w:rsidR="00E25ED6" w:rsidRPr="006C01C6">
        <w:rPr>
          <w:rFonts w:ascii="Helvetica Neue" w:hAnsi="Helvetica Neue"/>
          <w:color w:val="000000"/>
        </w:rPr>
        <w:t>____________________</w:t>
      </w:r>
      <w:r w:rsidR="00E25ED6">
        <w:rPr>
          <w:rFonts w:ascii="Helvetica Neue" w:hAnsi="Helvetica Neue"/>
          <w:color w:val="000000"/>
        </w:rPr>
        <w:t xml:space="preserve"> to us.</w:t>
      </w:r>
      <w:r>
        <w:rPr>
          <w:rFonts w:ascii="Helvetica Neue" w:hAnsi="Helvetica Neue"/>
          <w:color w:val="000000"/>
        </w:rPr>
        <w:t xml:space="preserve"> </w:t>
      </w:r>
    </w:p>
    <w:p w14:paraId="4D954CB0" w14:textId="77777777" w:rsidR="00C5660C" w:rsidRDefault="00C5660C"/>
    <w:sectPr w:rsidR="00C5660C" w:rsidSect="00BF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0C"/>
    <w:rsid w:val="00065A13"/>
    <w:rsid w:val="002C53C5"/>
    <w:rsid w:val="005370DC"/>
    <w:rsid w:val="006D341F"/>
    <w:rsid w:val="00BF7BE5"/>
    <w:rsid w:val="00C5660C"/>
    <w:rsid w:val="00E2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3421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60C"/>
    <w:pPr>
      <w:spacing w:before="100" w:beforeAutospacing="1" w:after="100" w:afterAutospacing="1"/>
    </w:pPr>
    <w:rPr>
      <w:rFonts w:ascii="Times New Roman" w:hAnsi="Times New Roman" w:cs="Times New Roman"/>
    </w:rPr>
  </w:style>
  <w:style w:type="character" w:customStyle="1" w:styleId="text">
    <w:name w:val="text"/>
    <w:basedOn w:val="DefaultParagraphFont"/>
    <w:rsid w:val="00C5660C"/>
  </w:style>
  <w:style w:type="character" w:styleId="Hyperlink">
    <w:name w:val="Hyperlink"/>
    <w:basedOn w:val="DefaultParagraphFont"/>
    <w:uiPriority w:val="99"/>
    <w:semiHidden/>
    <w:unhideWhenUsed/>
    <w:rsid w:val="00C5660C"/>
    <w:rPr>
      <w:color w:val="0000FF"/>
      <w:u w:val="single"/>
    </w:rPr>
  </w:style>
  <w:style w:type="character" w:customStyle="1" w:styleId="woj">
    <w:name w:val="woj"/>
    <w:basedOn w:val="DefaultParagraphFont"/>
    <w:rsid w:val="00C5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780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biblegateway.com/passage/?search=Luke+24%3A13-32&amp;version=NKJV" TargetMode="External"/><Relationship Id="rId5" Type="http://schemas.openxmlformats.org/officeDocument/2006/relationships/hyperlink" Target="https://www.biblegateway.com/passage/?search=Luke+24%3A13-32&amp;version=NKJV" TargetMode="External"/><Relationship Id="rId6" Type="http://schemas.openxmlformats.org/officeDocument/2006/relationships/hyperlink" Target="https://www.biblegateway.com/passage/?search=Luke+24%3A13-32&amp;version=NKJ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369</Words>
  <Characters>2104</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Luke 24:13-27 New King James Version (NKJV)</vt:lpstr>
    </vt:vector>
  </TitlesOfParts>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3</cp:revision>
  <cp:lastPrinted>2018-10-26T17:29:00Z</cp:lastPrinted>
  <dcterms:created xsi:type="dcterms:W3CDTF">2018-10-26T15:18:00Z</dcterms:created>
  <dcterms:modified xsi:type="dcterms:W3CDTF">2018-10-26T17:30:00Z</dcterms:modified>
</cp:coreProperties>
</file>