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E2531" w14:textId="77777777" w:rsidR="003E538B" w:rsidRDefault="003E538B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</w:p>
    <w:p w14:paraId="5DCAC670" w14:textId="49DFA8A9" w:rsidR="002D22E6" w:rsidRDefault="00F35681" w:rsidP="002D22E6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>Genesis 37:</w:t>
      </w:r>
      <w:r w:rsidR="00593861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>12-20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</w:rPr>
        <w:t xml:space="preserve"> </w:t>
      </w:r>
      <w:r w:rsidR="00296DF5">
        <w:rPr>
          <w:rStyle w:val="passage-display-version"/>
          <w:rFonts w:ascii="Helvetica Neue" w:eastAsia="Times New Roman" w:hAnsi="Helvetica Neue"/>
          <w:b w:val="0"/>
          <w:bCs w:val="0"/>
          <w:color w:val="000000"/>
          <w:sz w:val="24"/>
          <w:szCs w:val="24"/>
        </w:rPr>
        <w:t>ESV (English Standard Version)</w:t>
      </w:r>
    </w:p>
    <w:p w14:paraId="18FA4025" w14:textId="77777777" w:rsidR="002D22E6" w:rsidRPr="002D22E6" w:rsidRDefault="002D22E6" w:rsidP="002D22E6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</w:rPr>
      </w:pPr>
    </w:p>
    <w:p w14:paraId="14DDE306" w14:textId="77777777" w:rsidR="00593861" w:rsidRPr="00593861" w:rsidRDefault="00593861" w:rsidP="00593861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593861">
        <w:rPr>
          <w:rFonts w:ascii="Helvetica Neue" w:hAnsi="Helvetica Neue"/>
          <w:color w:val="000000"/>
          <w:shd w:val="clear" w:color="auto" w:fill="FFFFFF"/>
        </w:rPr>
        <w:t>Now his brothers went to pasture their father's flock near Shechem. </w:t>
      </w:r>
      <w:r w:rsidRPr="00593861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13 </w:t>
      </w:r>
      <w:r w:rsidRPr="00593861">
        <w:rPr>
          <w:rFonts w:ascii="Helvetica Neue" w:hAnsi="Helvetica Neue"/>
          <w:color w:val="000000"/>
          <w:shd w:val="clear" w:color="auto" w:fill="FFFFFF"/>
        </w:rPr>
        <w:t>And Israel said to Joseph, “Are not your brothers pasturing the flock at Shechem? Come, I will send you to them.” And he said to him, “Here I am.” </w:t>
      </w:r>
      <w:r w:rsidRPr="00593861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14 </w:t>
      </w:r>
      <w:r w:rsidRPr="00593861">
        <w:rPr>
          <w:rFonts w:ascii="Helvetica Neue" w:hAnsi="Helvetica Neue"/>
          <w:color w:val="000000"/>
          <w:shd w:val="clear" w:color="auto" w:fill="FFFFFF"/>
        </w:rPr>
        <w:t xml:space="preserve">So he said to him, “Go now, see if it is well with your brothers and with the flock, and bring me word.” </w:t>
      </w:r>
      <w:proofErr w:type="gramStart"/>
      <w:r w:rsidRPr="00593861">
        <w:rPr>
          <w:rFonts w:ascii="Helvetica Neue" w:hAnsi="Helvetica Neue"/>
          <w:color w:val="000000"/>
          <w:shd w:val="clear" w:color="auto" w:fill="FFFFFF"/>
        </w:rPr>
        <w:t>So</w:t>
      </w:r>
      <w:proofErr w:type="gramEnd"/>
      <w:r w:rsidRPr="00593861">
        <w:rPr>
          <w:rFonts w:ascii="Helvetica Neue" w:hAnsi="Helvetica Neue"/>
          <w:color w:val="000000"/>
          <w:shd w:val="clear" w:color="auto" w:fill="FFFFFF"/>
        </w:rPr>
        <w:t xml:space="preserve"> he sent him from the Valley of Hebron, and he came to Shechem. </w:t>
      </w:r>
      <w:r w:rsidRPr="00593861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15 </w:t>
      </w:r>
      <w:r w:rsidRPr="00593861">
        <w:rPr>
          <w:rFonts w:ascii="Helvetica Neue" w:hAnsi="Helvetica Neue"/>
          <w:color w:val="000000"/>
          <w:shd w:val="clear" w:color="auto" w:fill="FFFFFF"/>
        </w:rPr>
        <w:t>And a man found him wandering in the fields. And the man asked him, “What are you seeking?” </w:t>
      </w:r>
      <w:r w:rsidRPr="00593861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16 </w:t>
      </w:r>
      <w:r w:rsidRPr="00593861">
        <w:rPr>
          <w:rFonts w:ascii="Helvetica Neue" w:hAnsi="Helvetica Neue"/>
          <w:color w:val="000000"/>
          <w:shd w:val="clear" w:color="auto" w:fill="FFFFFF"/>
        </w:rPr>
        <w:t>“I am seeking my brothers,” he said. “Tell me, please, where they are pasturing the flock.” </w:t>
      </w:r>
      <w:r w:rsidRPr="00593861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17 </w:t>
      </w:r>
      <w:r w:rsidRPr="00593861">
        <w:rPr>
          <w:rFonts w:ascii="Helvetica Neue" w:hAnsi="Helvetica Neue"/>
          <w:color w:val="000000"/>
          <w:shd w:val="clear" w:color="auto" w:fill="FFFFFF"/>
        </w:rPr>
        <w:t xml:space="preserve">And the man said, “They have gone away, for I heard them say, ‘Let us go to Dothan.’” </w:t>
      </w:r>
      <w:proofErr w:type="gramStart"/>
      <w:r w:rsidRPr="00593861">
        <w:rPr>
          <w:rFonts w:ascii="Helvetica Neue" w:hAnsi="Helvetica Neue"/>
          <w:color w:val="000000"/>
          <w:shd w:val="clear" w:color="auto" w:fill="FFFFFF"/>
        </w:rPr>
        <w:t>So</w:t>
      </w:r>
      <w:proofErr w:type="gramEnd"/>
      <w:r w:rsidRPr="00593861">
        <w:rPr>
          <w:rFonts w:ascii="Helvetica Neue" w:hAnsi="Helvetica Neue"/>
          <w:color w:val="000000"/>
          <w:shd w:val="clear" w:color="auto" w:fill="FFFFFF"/>
        </w:rPr>
        <w:t xml:space="preserve"> Joseph went after his brothers and found them at Dothan.</w:t>
      </w:r>
    </w:p>
    <w:p w14:paraId="1F5B23D7" w14:textId="0F1E87C9" w:rsidR="00593861" w:rsidRPr="00593861" w:rsidRDefault="00593861" w:rsidP="00593861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593861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18 </w:t>
      </w:r>
      <w:r w:rsidRPr="00593861">
        <w:rPr>
          <w:rFonts w:ascii="Helvetica Neue" w:hAnsi="Helvetica Neue"/>
          <w:color w:val="000000"/>
          <w:shd w:val="clear" w:color="auto" w:fill="FFFFFF"/>
        </w:rPr>
        <w:t>They saw him from afar, and before he came near to them they conspired against him to kill him. </w:t>
      </w:r>
      <w:r w:rsidRPr="00593861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19 </w:t>
      </w:r>
      <w:r w:rsidRPr="00593861">
        <w:rPr>
          <w:rFonts w:ascii="Helvetica Neue" w:hAnsi="Helvetica Neue"/>
          <w:color w:val="000000"/>
          <w:shd w:val="clear" w:color="auto" w:fill="FFFFFF"/>
        </w:rPr>
        <w:t>They said to one another, “Here comes this dreamer. </w:t>
      </w:r>
      <w:r w:rsidRPr="00593861">
        <w:rPr>
          <w:rFonts w:ascii="Helvetica Neue" w:hAnsi="Helvetica Neue"/>
          <w:b/>
          <w:bCs/>
          <w:color w:val="000000"/>
          <w:shd w:val="clear" w:color="auto" w:fill="FFFFFF"/>
          <w:vertAlign w:val="superscript"/>
        </w:rPr>
        <w:t>20 </w:t>
      </w:r>
      <w:r w:rsidRPr="00593861">
        <w:rPr>
          <w:rFonts w:ascii="Helvetica Neue" w:hAnsi="Helvetica Neue"/>
          <w:color w:val="000000"/>
          <w:shd w:val="clear" w:color="auto" w:fill="FFFFFF"/>
        </w:rPr>
        <w:t>Come now, let us kill him and throw him into one of the pits</w:t>
      </w:r>
      <w:r>
        <w:rPr>
          <w:rFonts w:ascii="Helvetica Neue" w:hAnsi="Helvetica Neue"/>
          <w:color w:val="000000"/>
          <w:shd w:val="clear" w:color="auto" w:fill="FFFFFF"/>
        </w:rPr>
        <w:t>.</w:t>
      </w:r>
      <w:r w:rsidRPr="00593861">
        <w:rPr>
          <w:rFonts w:ascii="Helvetica Neue" w:hAnsi="Helvetica Neue"/>
          <w:color w:val="000000"/>
          <w:shd w:val="clear" w:color="auto" w:fill="FFFFFF"/>
        </w:rPr>
        <w:t xml:space="preserve"> Then we will say that a fierce animal has devoured him, and we will see what will become of his dreams.”</w:t>
      </w:r>
    </w:p>
    <w:p w14:paraId="746C7326" w14:textId="77777777" w:rsidR="00D32400" w:rsidRDefault="00D32400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2BD9935B" w14:textId="77777777" w:rsidR="00D32400" w:rsidRDefault="00D32400" w:rsidP="00F444DB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5FAABC71" w14:textId="29F0DC49" w:rsidR="00CC6D06" w:rsidRPr="00AC54D2" w:rsidRDefault="00F444DB" w:rsidP="00AC54D2">
      <w:pPr>
        <w:rPr>
          <w:rFonts w:ascii="Helvetica Neue" w:hAnsi="Helvetica Neue"/>
          <w:b/>
          <w:color w:val="000000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  <w:r w:rsidR="00083647">
        <w:rPr>
          <w:rStyle w:val="text"/>
          <w:rFonts w:ascii="Helvetica Neue" w:hAnsi="Helvetica Neue"/>
          <w:b/>
          <w:color w:val="000000"/>
          <w:u w:val="single"/>
        </w:rPr>
        <w:t xml:space="preserve"> – The Life of Joseph</w:t>
      </w:r>
      <w:bookmarkStart w:id="0" w:name="_GoBack"/>
      <w:bookmarkEnd w:id="0"/>
    </w:p>
    <w:p w14:paraId="64227E5C" w14:textId="79AE4644" w:rsidR="003F29E6" w:rsidRDefault="00593861" w:rsidP="00AC54D2">
      <w:pPr>
        <w:shd w:val="clear" w:color="auto" w:fill="FFFFFF"/>
        <w:spacing w:before="240" w:after="8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Biblical Submission</w:t>
      </w:r>
    </w:p>
    <w:p w14:paraId="2DCA976A" w14:textId="77777777" w:rsidR="00AC54D2" w:rsidRDefault="00AC54D2" w:rsidP="00AC54D2">
      <w:pPr>
        <w:shd w:val="clear" w:color="auto" w:fill="FFFFFF"/>
        <w:spacing w:before="240"/>
        <w:rPr>
          <w:rFonts w:ascii="Helvetica Neue" w:hAnsi="Helvetica Neue"/>
          <w:color w:val="000000"/>
        </w:rPr>
      </w:pPr>
    </w:p>
    <w:p w14:paraId="06C6F061" w14:textId="1EF28F9D" w:rsidR="005B4256" w:rsidRDefault="00593861" w:rsidP="00AC54D2">
      <w:pPr>
        <w:shd w:val="clear" w:color="auto" w:fill="FFFFFF"/>
        <w:tabs>
          <w:tab w:val="left" w:pos="3420"/>
        </w:tabs>
        <w:spacing w:after="15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Joseph pictures Christ</w:t>
      </w:r>
    </w:p>
    <w:p w14:paraId="591E0990" w14:textId="7061C8F4" w:rsidR="00E352AE" w:rsidRDefault="00E352AE" w:rsidP="00AC54D2">
      <w:pPr>
        <w:shd w:val="clear" w:color="auto" w:fill="FFFFFF"/>
        <w:spacing w:line="360" w:lineRule="atLeast"/>
        <w:rPr>
          <w:rFonts w:ascii="Helvetica Neue" w:hAnsi="Helvetica Neue"/>
          <w:color w:val="000000"/>
        </w:rPr>
      </w:pPr>
    </w:p>
    <w:p w14:paraId="72672B34" w14:textId="31C74BD8" w:rsidR="00E352AE" w:rsidRDefault="00AC54D2" w:rsidP="00AC54D2">
      <w:pPr>
        <w:shd w:val="clear" w:color="auto" w:fill="FFFFFF"/>
        <w:spacing w:after="15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God’s providence</w:t>
      </w:r>
    </w:p>
    <w:p w14:paraId="36EC0925" w14:textId="77777777" w:rsidR="005B4256" w:rsidRDefault="005B4256" w:rsidP="00AC54D2">
      <w:pPr>
        <w:shd w:val="clear" w:color="auto" w:fill="FFFFFF"/>
        <w:spacing w:after="150"/>
        <w:rPr>
          <w:rFonts w:ascii="Helvetica Neue" w:hAnsi="Helvetica Neue"/>
          <w:color w:val="000000"/>
        </w:rPr>
      </w:pPr>
    </w:p>
    <w:p w14:paraId="425AEAE5" w14:textId="3D772124" w:rsidR="005B4256" w:rsidRDefault="00AC54D2" w:rsidP="00AC54D2">
      <w:pPr>
        <w:shd w:val="clear" w:color="auto" w:fill="FFFFFF"/>
        <w:spacing w:after="15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The callousness, contemptuousness, and conspiracy of the brothers</w:t>
      </w:r>
    </w:p>
    <w:p w14:paraId="43ED6724" w14:textId="77777777" w:rsidR="005B4256" w:rsidRDefault="005B4256" w:rsidP="00AC54D2">
      <w:pPr>
        <w:shd w:val="clear" w:color="auto" w:fill="FFFFFF"/>
        <w:spacing w:after="150"/>
        <w:rPr>
          <w:rFonts w:ascii="Helvetica Neue" w:hAnsi="Helvetica Neue"/>
          <w:color w:val="000000"/>
        </w:rPr>
      </w:pPr>
    </w:p>
    <w:p w14:paraId="52659F7F" w14:textId="183F989D" w:rsidR="005B4256" w:rsidRDefault="00AC54D2" w:rsidP="00AC54D2">
      <w:pPr>
        <w:shd w:val="clear" w:color="auto" w:fill="FFFFFF"/>
        <w:spacing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1.) The danger in wandering away from or removing ourselves from authority and accountability.</w:t>
      </w:r>
    </w:p>
    <w:p w14:paraId="5ACE8C6F" w14:textId="77777777" w:rsidR="00AC54D2" w:rsidRDefault="00AC54D2" w:rsidP="00F444DB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3224D431" w14:textId="1C5A6F44" w:rsidR="00AC54D2" w:rsidRDefault="00AC54D2" w:rsidP="00F444DB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2.) The danger of bitterness.</w:t>
      </w:r>
    </w:p>
    <w:p w14:paraId="75A411F5" w14:textId="77777777" w:rsidR="003C1BD6" w:rsidRDefault="003C1BD6" w:rsidP="00F444DB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0187086D" w14:textId="55F39643" w:rsidR="00AC54D2" w:rsidRPr="002D22E6" w:rsidRDefault="00AC54D2" w:rsidP="00F444DB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Hebrews 12:15, Ephesians 4:26-27, Romans 12, Philippians 2:3-8</w:t>
      </w:r>
    </w:p>
    <w:sectPr w:rsidR="00AC54D2" w:rsidRPr="002D22E6" w:rsidSect="003E538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9F"/>
    <w:rsid w:val="00005168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B11DE"/>
    <w:rsid w:val="001C01C8"/>
    <w:rsid w:val="001E26FA"/>
    <w:rsid w:val="001F7B0F"/>
    <w:rsid w:val="00225189"/>
    <w:rsid w:val="002663AF"/>
    <w:rsid w:val="00271B43"/>
    <w:rsid w:val="00296DF5"/>
    <w:rsid w:val="002C0CAB"/>
    <w:rsid w:val="002D22E6"/>
    <w:rsid w:val="002E4B85"/>
    <w:rsid w:val="00321ACB"/>
    <w:rsid w:val="0035227F"/>
    <w:rsid w:val="0036271D"/>
    <w:rsid w:val="003C1BD6"/>
    <w:rsid w:val="003E538B"/>
    <w:rsid w:val="003F29E6"/>
    <w:rsid w:val="003F35D8"/>
    <w:rsid w:val="00477D81"/>
    <w:rsid w:val="0048301B"/>
    <w:rsid w:val="0048560B"/>
    <w:rsid w:val="00543971"/>
    <w:rsid w:val="00593861"/>
    <w:rsid w:val="00596E34"/>
    <w:rsid w:val="005B4256"/>
    <w:rsid w:val="0061395A"/>
    <w:rsid w:val="00624DEE"/>
    <w:rsid w:val="00630781"/>
    <w:rsid w:val="00662DEE"/>
    <w:rsid w:val="00664F3D"/>
    <w:rsid w:val="006F0888"/>
    <w:rsid w:val="007958A1"/>
    <w:rsid w:val="00804E49"/>
    <w:rsid w:val="00832135"/>
    <w:rsid w:val="00894493"/>
    <w:rsid w:val="008A20A1"/>
    <w:rsid w:val="008B32AD"/>
    <w:rsid w:val="00972C1D"/>
    <w:rsid w:val="009858F3"/>
    <w:rsid w:val="00992F53"/>
    <w:rsid w:val="00A04BAD"/>
    <w:rsid w:val="00A22259"/>
    <w:rsid w:val="00A313EE"/>
    <w:rsid w:val="00A87E02"/>
    <w:rsid w:val="00AC54D2"/>
    <w:rsid w:val="00AD4F56"/>
    <w:rsid w:val="00B44991"/>
    <w:rsid w:val="00B44B40"/>
    <w:rsid w:val="00B77B51"/>
    <w:rsid w:val="00BA1CFD"/>
    <w:rsid w:val="00BB6FBA"/>
    <w:rsid w:val="00BF7BE5"/>
    <w:rsid w:val="00C03935"/>
    <w:rsid w:val="00C101CF"/>
    <w:rsid w:val="00C11F96"/>
    <w:rsid w:val="00C1470F"/>
    <w:rsid w:val="00C24BEE"/>
    <w:rsid w:val="00C35A93"/>
    <w:rsid w:val="00C4574F"/>
    <w:rsid w:val="00C8262A"/>
    <w:rsid w:val="00CA5986"/>
    <w:rsid w:val="00CC6D06"/>
    <w:rsid w:val="00CF5BEA"/>
    <w:rsid w:val="00D2029F"/>
    <w:rsid w:val="00D32400"/>
    <w:rsid w:val="00D86DE9"/>
    <w:rsid w:val="00E352AE"/>
    <w:rsid w:val="00E424A7"/>
    <w:rsid w:val="00E45C2A"/>
    <w:rsid w:val="00E60BDE"/>
    <w:rsid w:val="00E63184"/>
    <w:rsid w:val="00E72D9F"/>
    <w:rsid w:val="00E75EE2"/>
    <w:rsid w:val="00E86E35"/>
    <w:rsid w:val="00EA6885"/>
    <w:rsid w:val="00F020E9"/>
    <w:rsid w:val="00F327E5"/>
    <w:rsid w:val="00F35681"/>
    <w:rsid w:val="00F444DB"/>
    <w:rsid w:val="00F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B4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customStyle="1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Tammy King</cp:lastModifiedBy>
  <cp:revision>2</cp:revision>
  <cp:lastPrinted>2020-03-06T20:19:00Z</cp:lastPrinted>
  <dcterms:created xsi:type="dcterms:W3CDTF">2020-10-03T21:35:00Z</dcterms:created>
  <dcterms:modified xsi:type="dcterms:W3CDTF">2020-10-03T21:35:00Z</dcterms:modified>
</cp:coreProperties>
</file>