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E2531" w14:textId="77777777" w:rsidR="003E538B" w:rsidRDefault="003E538B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</w:p>
    <w:p w14:paraId="5DCAC670" w14:textId="61463530" w:rsidR="002D22E6" w:rsidRDefault="00F35681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  <w:t>Genesis 37:</w:t>
      </w:r>
      <w:r w:rsidR="001E4C7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  <w:t>20-28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  <w:t xml:space="preserve"> </w:t>
      </w:r>
      <w:r w:rsidR="00296DF5"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ESV (English Standard Version)</w:t>
      </w:r>
    </w:p>
    <w:p w14:paraId="18FA4025" w14:textId="77777777" w:rsidR="002D22E6" w:rsidRP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3C67DCD3" w14:textId="53CBFEB6" w:rsidR="00D57D2E" w:rsidRPr="00D57D2E" w:rsidRDefault="00D57D2E" w:rsidP="00D57D2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D57D2E">
        <w:rPr>
          <w:rFonts w:ascii="Helvetica Neue" w:hAnsi="Helvetica Neue"/>
          <w:color w:val="000000"/>
          <w:shd w:val="clear" w:color="auto" w:fill="FFFFFF"/>
        </w:rPr>
        <w:t>Come now, let us kill him and throw him into one of the pits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>.</w:t>
      </w:r>
      <w:r w:rsidRPr="00D57D2E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D57D2E">
        <w:rPr>
          <w:rFonts w:ascii="Helvetica Neue" w:hAnsi="Helvetica Neue"/>
          <w:color w:val="000000"/>
          <w:shd w:val="clear" w:color="auto" w:fill="FFFFFF"/>
        </w:rPr>
        <w:t>Then we will say that a fierce animal has devoured him, and we will see what will become of his dreams.” </w:t>
      </w:r>
      <w:r w:rsidRPr="00D57D2E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21 </w:t>
      </w:r>
      <w:r w:rsidRPr="00D57D2E">
        <w:rPr>
          <w:rFonts w:ascii="Helvetica Neue" w:hAnsi="Helvetica Neue"/>
          <w:color w:val="000000"/>
          <w:shd w:val="clear" w:color="auto" w:fill="FFFFFF"/>
        </w:rPr>
        <w:t>But when Reuben heard it, he rescued him out of their hands, saying, “Let us not take his life.” </w:t>
      </w:r>
      <w:r w:rsidRPr="00D57D2E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22 </w:t>
      </w:r>
      <w:r w:rsidRPr="00D57D2E">
        <w:rPr>
          <w:rFonts w:ascii="Helvetica Neue" w:hAnsi="Helvetica Neue"/>
          <w:color w:val="000000"/>
          <w:shd w:val="clear" w:color="auto" w:fill="FFFFFF"/>
        </w:rPr>
        <w:t>And Reuben said to them, “Shed no blood; throw him into this pit here in the wilderness, but do not lay a hand on him”—that he might rescue him out of their hand to restore him to his father. </w:t>
      </w:r>
      <w:r w:rsidRPr="00D57D2E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23 </w:t>
      </w:r>
      <w:r w:rsidRPr="00D57D2E">
        <w:rPr>
          <w:rFonts w:ascii="Helvetica Neue" w:hAnsi="Helvetica Neue"/>
          <w:color w:val="000000"/>
          <w:shd w:val="clear" w:color="auto" w:fill="FFFFFF"/>
        </w:rPr>
        <w:t>So when Joseph came to his brothers, they stripped him of his robe, the robe of many colors that he wore. </w:t>
      </w:r>
      <w:r w:rsidRPr="00D57D2E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24 </w:t>
      </w:r>
      <w:r w:rsidRPr="00D57D2E">
        <w:rPr>
          <w:rFonts w:ascii="Helvetica Neue" w:hAnsi="Helvetica Neue"/>
          <w:color w:val="000000"/>
          <w:shd w:val="clear" w:color="auto" w:fill="FFFFFF"/>
        </w:rPr>
        <w:t>And they took him and threw him into a pit. The pit was empty; there was no water in it.</w:t>
      </w:r>
    </w:p>
    <w:p w14:paraId="778F5E1F" w14:textId="4828ABC1" w:rsidR="00D57D2E" w:rsidRPr="00D57D2E" w:rsidRDefault="00D57D2E" w:rsidP="00D57D2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D57D2E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25 </w:t>
      </w:r>
      <w:r w:rsidRPr="00D57D2E">
        <w:rPr>
          <w:rFonts w:ascii="Helvetica Neue" w:hAnsi="Helvetica Neue"/>
          <w:color w:val="000000"/>
          <w:shd w:val="clear" w:color="auto" w:fill="FFFFFF"/>
        </w:rPr>
        <w:t>Then they sat down to eat. And looking up they saw a caravan of Ishmaelites coming from Gilead, with their camels bearing gum, balm, and myrrh, on their way to carry it down to Egypt. </w:t>
      </w:r>
      <w:r w:rsidRPr="00D57D2E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26 </w:t>
      </w:r>
      <w:r w:rsidRPr="00D57D2E">
        <w:rPr>
          <w:rFonts w:ascii="Helvetica Neue" w:hAnsi="Helvetica Neue"/>
          <w:color w:val="000000"/>
          <w:shd w:val="clear" w:color="auto" w:fill="FFFFFF"/>
        </w:rPr>
        <w:t>Then Judah said to his brothers, “What profit is it if we kill our brother and conceal his blood? </w:t>
      </w:r>
      <w:r w:rsidRPr="00D57D2E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27 </w:t>
      </w:r>
      <w:r w:rsidRPr="00D57D2E">
        <w:rPr>
          <w:rFonts w:ascii="Helvetica Neue" w:hAnsi="Helvetica Neue"/>
          <w:color w:val="000000"/>
          <w:shd w:val="clear" w:color="auto" w:fill="FFFFFF"/>
        </w:rPr>
        <w:t>Come, let us sell him to the Ishmaelites, and let not our hand be upon him, for he is our brother, our own flesh.” And his brothers listened to him. </w:t>
      </w:r>
      <w:r w:rsidRPr="00D57D2E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28 </w:t>
      </w:r>
      <w:r w:rsidRPr="00D57D2E">
        <w:rPr>
          <w:rFonts w:ascii="Helvetica Neue" w:hAnsi="Helvetica Neue"/>
          <w:color w:val="000000"/>
          <w:shd w:val="clear" w:color="auto" w:fill="FFFFFF"/>
        </w:rPr>
        <w:t>Then Midianite traders passed by. And they drew Joseph up and lifted him out of the pit, and sold him to the Ishmaelites for twenty shekel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s </w:t>
      </w:r>
      <w:r w:rsidRPr="00D57D2E">
        <w:rPr>
          <w:rFonts w:ascii="Helvetica Neue" w:hAnsi="Helvetica Neue"/>
          <w:color w:val="000000"/>
          <w:shd w:val="clear" w:color="auto" w:fill="FFFFFF"/>
        </w:rPr>
        <w:t>of silver. They took Joseph to Egypt.</w:t>
      </w:r>
    </w:p>
    <w:p w14:paraId="746C7326" w14:textId="77777777" w:rsidR="00D32400" w:rsidRDefault="00D32400" w:rsidP="00F444DB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2BD9935B" w14:textId="77777777" w:rsidR="00D32400" w:rsidRDefault="00D32400" w:rsidP="00F444DB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5FAABC71" w14:textId="29F0DC49" w:rsidR="00CC6D06" w:rsidRPr="00AC54D2" w:rsidRDefault="00F444DB" w:rsidP="00AC54D2">
      <w:pPr>
        <w:rPr>
          <w:rFonts w:ascii="Helvetica Neue" w:hAnsi="Helvetica Neue"/>
          <w:b/>
          <w:color w:val="000000"/>
          <w:lang w:val="en-US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  <w:r w:rsidR="00083647">
        <w:rPr>
          <w:rStyle w:val="text"/>
          <w:rFonts w:ascii="Helvetica Neue" w:hAnsi="Helvetica Neue"/>
          <w:b/>
          <w:color w:val="000000"/>
          <w:u w:val="single"/>
          <w:lang w:val="en-US"/>
        </w:rPr>
        <w:t xml:space="preserve"> – The Life of Joseph</w:t>
      </w:r>
    </w:p>
    <w:p w14:paraId="64227E5C" w14:textId="3C1D11A4" w:rsidR="003F29E6" w:rsidRDefault="00D57D2E" w:rsidP="00AC54D2">
      <w:pPr>
        <w:shd w:val="clear" w:color="auto" w:fill="FFFFFF"/>
        <w:spacing w:before="240" w:after="80" w:line="360" w:lineRule="atLeast"/>
        <w:rPr>
          <w:rFonts w:ascii="Helvetica Neue" w:hAnsi="Helvetica Neue"/>
          <w:color w:val="000000"/>
          <w:lang w:val="en-US"/>
        </w:rPr>
      </w:pPr>
      <w:r>
        <w:rPr>
          <w:rFonts w:ascii="Helvetica Neue" w:hAnsi="Helvetica Neue"/>
          <w:color w:val="000000"/>
          <w:lang w:val="en-US"/>
        </w:rPr>
        <w:t>Dothan</w:t>
      </w:r>
    </w:p>
    <w:p w14:paraId="2DCA976A" w14:textId="77777777" w:rsidR="00AC54D2" w:rsidRDefault="00AC54D2" w:rsidP="00AC54D2">
      <w:pPr>
        <w:shd w:val="clear" w:color="auto" w:fill="FFFFFF"/>
        <w:spacing w:before="240"/>
        <w:rPr>
          <w:rFonts w:ascii="Helvetica Neue" w:hAnsi="Helvetica Neue"/>
          <w:color w:val="000000"/>
          <w:lang w:val="en-US"/>
        </w:rPr>
      </w:pPr>
    </w:p>
    <w:p w14:paraId="06C6F061" w14:textId="1EF28F9D" w:rsidR="005B4256" w:rsidRDefault="00593861" w:rsidP="00AC54D2">
      <w:pPr>
        <w:shd w:val="clear" w:color="auto" w:fill="FFFFFF"/>
        <w:tabs>
          <w:tab w:val="left" w:pos="3420"/>
        </w:tabs>
        <w:spacing w:after="150"/>
        <w:rPr>
          <w:rFonts w:ascii="Helvetica Neue" w:hAnsi="Helvetica Neue"/>
          <w:color w:val="000000"/>
          <w:lang w:val="en-US"/>
        </w:rPr>
      </w:pPr>
      <w:r>
        <w:rPr>
          <w:rFonts w:ascii="Helvetica Neue" w:hAnsi="Helvetica Neue"/>
          <w:color w:val="000000"/>
          <w:lang w:val="en-US"/>
        </w:rPr>
        <w:t>Joseph pictures Christ</w:t>
      </w:r>
    </w:p>
    <w:p w14:paraId="591E0990" w14:textId="7061C8F4" w:rsidR="00E352AE" w:rsidRDefault="00E352AE" w:rsidP="00AC54D2">
      <w:pPr>
        <w:shd w:val="clear" w:color="auto" w:fill="FFFFFF"/>
        <w:spacing w:line="360" w:lineRule="atLeast"/>
        <w:rPr>
          <w:rFonts w:ascii="Helvetica Neue" w:hAnsi="Helvetica Neue"/>
          <w:color w:val="000000"/>
          <w:lang w:val="en-US"/>
        </w:rPr>
      </w:pPr>
    </w:p>
    <w:p w14:paraId="72672B34" w14:textId="1D3A5A50" w:rsidR="00E352AE" w:rsidRDefault="00D57D2E" w:rsidP="00AC54D2">
      <w:pPr>
        <w:shd w:val="clear" w:color="auto" w:fill="FFFFFF"/>
        <w:spacing w:after="150"/>
        <w:rPr>
          <w:rFonts w:ascii="Helvetica Neue" w:hAnsi="Helvetica Neue"/>
          <w:color w:val="000000"/>
          <w:lang w:val="en-US"/>
        </w:rPr>
      </w:pPr>
      <w:r>
        <w:rPr>
          <w:rFonts w:ascii="Helvetica Neue" w:hAnsi="Helvetica Neue"/>
          <w:color w:val="000000"/>
          <w:lang w:val="en-US"/>
        </w:rPr>
        <w:t>The plan; redirection through Reuben and Judah</w:t>
      </w:r>
    </w:p>
    <w:p w14:paraId="756AD05D" w14:textId="77777777" w:rsidR="00D57D2E" w:rsidRDefault="00D57D2E" w:rsidP="00AC54D2">
      <w:pPr>
        <w:shd w:val="clear" w:color="auto" w:fill="FFFFFF"/>
        <w:spacing w:after="150"/>
        <w:rPr>
          <w:rFonts w:ascii="Helvetica Neue" w:hAnsi="Helvetica Neue"/>
          <w:color w:val="000000"/>
          <w:lang w:val="en-US"/>
        </w:rPr>
      </w:pPr>
    </w:p>
    <w:p w14:paraId="52659F7F" w14:textId="595E9987" w:rsidR="005B4256" w:rsidRDefault="00AC54D2" w:rsidP="00AC54D2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  <w:lang w:val="en-US"/>
        </w:rPr>
      </w:pPr>
      <w:r>
        <w:rPr>
          <w:rFonts w:ascii="Helvetica Neue" w:hAnsi="Helvetica Neue"/>
          <w:color w:val="000000"/>
          <w:lang w:val="en-US"/>
        </w:rPr>
        <w:t xml:space="preserve">1.) </w:t>
      </w:r>
      <w:r w:rsidR="00D57D2E">
        <w:rPr>
          <w:rFonts w:ascii="Helvetica Neue" w:hAnsi="Helvetica Neue"/>
          <w:color w:val="000000"/>
          <w:lang w:val="en-US"/>
        </w:rPr>
        <w:t>Standing for righteousness, regardless of the consequences</w:t>
      </w:r>
    </w:p>
    <w:p w14:paraId="1D34AA1C" w14:textId="1DC86D68" w:rsidR="00D57D2E" w:rsidRDefault="00D57D2E" w:rsidP="00AC54D2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  <w:lang w:val="en-US"/>
        </w:rPr>
      </w:pPr>
    </w:p>
    <w:p w14:paraId="2D19FEBB" w14:textId="77777777" w:rsidR="00D57D2E" w:rsidRDefault="00D57D2E" w:rsidP="00AC54D2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  <w:lang w:val="en-US"/>
        </w:rPr>
      </w:pPr>
    </w:p>
    <w:p w14:paraId="1A0B06FE" w14:textId="64DFAA99" w:rsidR="00D57D2E" w:rsidRDefault="00D57D2E" w:rsidP="00AC54D2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  <w:lang w:val="en-US"/>
        </w:rPr>
      </w:pPr>
      <w:r>
        <w:rPr>
          <w:rFonts w:ascii="Helvetica Neue" w:hAnsi="Helvetica Neue"/>
          <w:color w:val="000000"/>
          <w:lang w:val="en-US"/>
        </w:rPr>
        <w:t>2.) The power of a group or a crowd</w:t>
      </w:r>
    </w:p>
    <w:p w14:paraId="0187086D" w14:textId="5E26D394" w:rsidR="00AC54D2" w:rsidRPr="002D22E6" w:rsidRDefault="00AC54D2" w:rsidP="00F444DB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  <w:lang w:val="en-US"/>
        </w:rPr>
      </w:pPr>
    </w:p>
    <w:sectPr w:rsidR="00AC54D2" w:rsidRPr="002D22E6" w:rsidSect="003E538B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B11DE"/>
    <w:rsid w:val="001C01C8"/>
    <w:rsid w:val="001E26FA"/>
    <w:rsid w:val="001E4C7D"/>
    <w:rsid w:val="001F7B0F"/>
    <w:rsid w:val="00225189"/>
    <w:rsid w:val="002663AF"/>
    <w:rsid w:val="00271B43"/>
    <w:rsid w:val="00296DF5"/>
    <w:rsid w:val="002C0CAB"/>
    <w:rsid w:val="002D22E6"/>
    <w:rsid w:val="002E4B85"/>
    <w:rsid w:val="00321ACB"/>
    <w:rsid w:val="0035227F"/>
    <w:rsid w:val="0036271D"/>
    <w:rsid w:val="003C1BD6"/>
    <w:rsid w:val="003E538B"/>
    <w:rsid w:val="003F29E6"/>
    <w:rsid w:val="003F35D8"/>
    <w:rsid w:val="00477D81"/>
    <w:rsid w:val="0048301B"/>
    <w:rsid w:val="0048560B"/>
    <w:rsid w:val="00543971"/>
    <w:rsid w:val="00593861"/>
    <w:rsid w:val="00596E34"/>
    <w:rsid w:val="005B4256"/>
    <w:rsid w:val="0061395A"/>
    <w:rsid w:val="00624DEE"/>
    <w:rsid w:val="00630781"/>
    <w:rsid w:val="00662DEE"/>
    <w:rsid w:val="00664F3D"/>
    <w:rsid w:val="006F0888"/>
    <w:rsid w:val="007958A1"/>
    <w:rsid w:val="00804E49"/>
    <w:rsid w:val="00832135"/>
    <w:rsid w:val="00894493"/>
    <w:rsid w:val="008A20A1"/>
    <w:rsid w:val="008B32AD"/>
    <w:rsid w:val="00972C1D"/>
    <w:rsid w:val="009858F3"/>
    <w:rsid w:val="00992F53"/>
    <w:rsid w:val="00A04BAD"/>
    <w:rsid w:val="00A22259"/>
    <w:rsid w:val="00A313EE"/>
    <w:rsid w:val="00AC54D2"/>
    <w:rsid w:val="00AD4F56"/>
    <w:rsid w:val="00B44991"/>
    <w:rsid w:val="00B44B40"/>
    <w:rsid w:val="00B77B51"/>
    <w:rsid w:val="00BA1CFD"/>
    <w:rsid w:val="00BB6FBA"/>
    <w:rsid w:val="00BF7BE5"/>
    <w:rsid w:val="00C03935"/>
    <w:rsid w:val="00C101CF"/>
    <w:rsid w:val="00C11F96"/>
    <w:rsid w:val="00C1470F"/>
    <w:rsid w:val="00C24BEE"/>
    <w:rsid w:val="00C35A93"/>
    <w:rsid w:val="00C4574F"/>
    <w:rsid w:val="00C8262A"/>
    <w:rsid w:val="00CA5986"/>
    <w:rsid w:val="00CC6D06"/>
    <w:rsid w:val="00CF5BEA"/>
    <w:rsid w:val="00D2029F"/>
    <w:rsid w:val="00D32400"/>
    <w:rsid w:val="00D57D2E"/>
    <w:rsid w:val="00D86DE9"/>
    <w:rsid w:val="00E352AE"/>
    <w:rsid w:val="00E424A7"/>
    <w:rsid w:val="00E45C2A"/>
    <w:rsid w:val="00E60BDE"/>
    <w:rsid w:val="00E63184"/>
    <w:rsid w:val="00E72D9F"/>
    <w:rsid w:val="00E75EE2"/>
    <w:rsid w:val="00E86E35"/>
    <w:rsid w:val="00EA6885"/>
    <w:rsid w:val="00F020E9"/>
    <w:rsid w:val="00F327E5"/>
    <w:rsid w:val="00F35681"/>
    <w:rsid w:val="00F444DB"/>
    <w:rsid w:val="00F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B43"/>
    <w:rPr>
      <w:rFonts w:ascii="Times New Roman" w:eastAsia="Times New Roman" w:hAnsi="Times New Roman" w:cs="Times New Roman"/>
      <w:lang w:val="en-PA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  <w:lang w:val="en-US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44</cp:revision>
  <cp:lastPrinted>2020-03-06T20:19:00Z</cp:lastPrinted>
  <dcterms:created xsi:type="dcterms:W3CDTF">2019-02-22T20:06:00Z</dcterms:created>
  <dcterms:modified xsi:type="dcterms:W3CDTF">2020-10-10T17:53:00Z</dcterms:modified>
</cp:coreProperties>
</file>