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92B" w:rsidRPr="00CE092B" w:rsidRDefault="00CE092B" w:rsidP="008F3CFC">
      <w:pPr>
        <w:keepNext/>
        <w:rPr>
          <w:noProof/>
          <w:sz w:val="2"/>
          <w:szCs w:val="2"/>
        </w:rPr>
      </w:pPr>
    </w:p>
    <w:p w:rsidR="009E5920" w:rsidRPr="00E25ED7" w:rsidRDefault="008F3CFC" w:rsidP="00E25ED7">
      <w:pPr>
        <w:keepNext/>
        <w:jc w:val="center"/>
      </w:pPr>
      <w:r>
        <w:rPr>
          <w:noProof/>
        </w:rPr>
        <w:drawing>
          <wp:inline distT="0" distB="0" distL="0" distR="0">
            <wp:extent cx="4404792"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srcRect t="14585" b="20395"/>
                    <a:stretch/>
                  </pic:blipFill>
                  <pic:spPr bwMode="auto">
                    <a:xfrm>
                      <a:off x="0" y="0"/>
                      <a:ext cx="4406139" cy="1486354"/>
                    </a:xfrm>
                    <a:prstGeom prst="rect">
                      <a:avLst/>
                    </a:prstGeom>
                    <a:noFill/>
                    <a:ln>
                      <a:noFill/>
                    </a:ln>
                    <a:extLst>
                      <a:ext uri="{53640926-AAD7-44D8-BBD7-CCE9431645EC}">
                        <a14:shadowObscured xmlns:a14="http://schemas.microsoft.com/office/drawing/2010/main"/>
                      </a:ext>
                    </a:extLst>
                  </pic:spPr>
                </pic:pic>
              </a:graphicData>
            </a:graphic>
          </wp:inline>
        </w:drawing>
      </w:r>
    </w:p>
    <w:p w:rsidR="00E25ED7" w:rsidRPr="00E25ED7" w:rsidRDefault="00E25ED7" w:rsidP="00E25ED7">
      <w:pPr>
        <w:tabs>
          <w:tab w:val="left" w:pos="5760"/>
        </w:tabs>
        <w:spacing w:after="0" w:line="240" w:lineRule="auto"/>
        <w:jc w:val="center"/>
        <w:rPr>
          <w:rFonts w:ascii="Copperplate Gothic Bold" w:hAnsi="Copperplate Gothic Bold" w:cs="Arial"/>
          <w:sz w:val="48"/>
          <w:szCs w:val="48"/>
        </w:rPr>
      </w:pPr>
      <w:r w:rsidRPr="00E25ED7">
        <w:rPr>
          <w:rFonts w:ascii="Copperplate Gothic Bold" w:hAnsi="Copperplate Gothic Bold" w:cs="Arial"/>
          <w:sz w:val="48"/>
          <w:szCs w:val="48"/>
        </w:rPr>
        <w:t>MAKING A LASTING IMPACT</w:t>
      </w:r>
    </w:p>
    <w:p w:rsidR="00E25ED7" w:rsidRDefault="00E25ED7" w:rsidP="00430712">
      <w:pPr>
        <w:tabs>
          <w:tab w:val="left" w:pos="5760"/>
        </w:tabs>
        <w:spacing w:after="0" w:line="240" w:lineRule="auto"/>
        <w:rPr>
          <w:rFonts w:ascii="Arial" w:hAnsi="Arial" w:cs="Arial"/>
          <w:sz w:val="36"/>
          <w:szCs w:val="36"/>
        </w:rPr>
      </w:pPr>
    </w:p>
    <w:p w:rsidR="00580E00" w:rsidRDefault="00580E00" w:rsidP="00430712">
      <w:pPr>
        <w:tabs>
          <w:tab w:val="left" w:pos="5760"/>
        </w:tabs>
        <w:spacing w:after="0" w:line="240" w:lineRule="auto"/>
        <w:rPr>
          <w:rFonts w:ascii="Georgia" w:hAnsi="Georgia"/>
          <w:sz w:val="24"/>
          <w:szCs w:val="24"/>
        </w:rPr>
      </w:pPr>
      <w:r w:rsidRPr="00580E00">
        <w:rPr>
          <w:rFonts w:ascii="Arial" w:hAnsi="Arial" w:cs="Arial"/>
          <w:sz w:val="36"/>
          <w:szCs w:val="36"/>
        </w:rPr>
        <w:t>MATTHEW 5:13-16</w:t>
      </w:r>
      <w:r w:rsidRPr="00580E00">
        <w:rPr>
          <w:rFonts w:ascii="Arial" w:hAnsi="Arial" w:cs="Arial"/>
          <w:sz w:val="24"/>
          <w:szCs w:val="24"/>
        </w:rPr>
        <w:t xml:space="preserve"> </w:t>
      </w:r>
      <w:r w:rsidRPr="00580E00">
        <w:rPr>
          <w:rFonts w:ascii="Arial" w:hAnsi="Arial" w:cs="Arial"/>
          <w:sz w:val="32"/>
          <w:szCs w:val="32"/>
        </w:rPr>
        <w:t>ESV</w:t>
      </w:r>
      <w:r>
        <w:rPr>
          <w:rFonts w:ascii="Georgia" w:hAnsi="Georgia"/>
          <w:sz w:val="24"/>
          <w:szCs w:val="24"/>
        </w:rPr>
        <w:t xml:space="preserve"> (English Standard Version)</w:t>
      </w:r>
      <w:r w:rsidR="009E5920" w:rsidRPr="009E5920">
        <w:rPr>
          <w:rFonts w:ascii="Georgia" w:hAnsi="Georgia"/>
          <w:sz w:val="24"/>
          <w:szCs w:val="24"/>
        </w:rPr>
        <w:tab/>
      </w:r>
    </w:p>
    <w:p w:rsidR="00580E00" w:rsidRPr="00580E00" w:rsidRDefault="00580E00" w:rsidP="00580E00">
      <w:pPr>
        <w:shd w:val="clear" w:color="auto" w:fill="FFFFFF"/>
        <w:spacing w:before="300" w:after="150" w:line="240" w:lineRule="auto"/>
        <w:outlineLvl w:val="2"/>
        <w:rPr>
          <w:rFonts w:ascii="Segoe UI" w:eastAsia="Times New Roman" w:hAnsi="Segoe UI" w:cs="Segoe UI"/>
          <w:b/>
          <w:bCs/>
          <w:color w:val="000000"/>
          <w:sz w:val="28"/>
          <w:szCs w:val="28"/>
        </w:rPr>
      </w:pPr>
      <w:r w:rsidRPr="00580E00">
        <w:rPr>
          <w:rFonts w:ascii="Segoe UI" w:eastAsia="Times New Roman" w:hAnsi="Segoe UI" w:cs="Segoe UI"/>
          <w:b/>
          <w:bCs/>
          <w:color w:val="000000"/>
          <w:sz w:val="28"/>
          <w:szCs w:val="28"/>
        </w:rPr>
        <w:t>Salt and Light</w:t>
      </w:r>
    </w:p>
    <w:p w:rsidR="00580E00" w:rsidRPr="00580E00" w:rsidRDefault="00580E00" w:rsidP="00580E00">
      <w:pPr>
        <w:shd w:val="clear" w:color="auto" w:fill="FFFFFF"/>
        <w:spacing w:before="100" w:beforeAutospacing="1" w:after="100" w:afterAutospacing="1" w:line="240" w:lineRule="auto"/>
        <w:rPr>
          <w:rFonts w:ascii="Segoe UI" w:eastAsia="Times New Roman" w:hAnsi="Segoe UI" w:cs="Segoe UI"/>
          <w:color w:val="000000"/>
          <w:sz w:val="28"/>
          <w:szCs w:val="28"/>
        </w:rPr>
      </w:pPr>
      <w:r w:rsidRPr="00580E00">
        <w:rPr>
          <w:rFonts w:ascii="Segoe UI" w:eastAsia="Times New Roman" w:hAnsi="Segoe UI" w:cs="Segoe UI"/>
          <w:b/>
          <w:bCs/>
          <w:color w:val="000000"/>
          <w:sz w:val="28"/>
          <w:szCs w:val="28"/>
          <w:vertAlign w:val="superscript"/>
        </w:rPr>
        <w:t>13 </w:t>
      </w:r>
      <w:r w:rsidRPr="00580E00">
        <w:rPr>
          <w:rFonts w:ascii="Segoe UI" w:eastAsia="Times New Roman" w:hAnsi="Segoe UI" w:cs="Segoe UI"/>
          <w:color w:val="000000"/>
          <w:sz w:val="28"/>
          <w:szCs w:val="28"/>
        </w:rPr>
        <w:t>“You are the salt of the earth, but if salt has lost its taste, how shall its saltiness be restored? It is no longer good for anything except to be thrown out and trampled under people's feet.</w:t>
      </w:r>
    </w:p>
    <w:p w:rsidR="00580E00" w:rsidRDefault="00580E00" w:rsidP="00BD139F">
      <w:pPr>
        <w:shd w:val="clear" w:color="auto" w:fill="FFFFFF"/>
        <w:spacing w:after="0" w:line="240" w:lineRule="auto"/>
        <w:rPr>
          <w:rFonts w:ascii="Segoe UI" w:eastAsia="Times New Roman" w:hAnsi="Segoe UI" w:cs="Segoe UI"/>
          <w:color w:val="000000"/>
          <w:sz w:val="28"/>
          <w:szCs w:val="28"/>
        </w:rPr>
      </w:pPr>
      <w:r w:rsidRPr="00580E00">
        <w:rPr>
          <w:rFonts w:ascii="Segoe UI" w:eastAsia="Times New Roman" w:hAnsi="Segoe UI" w:cs="Segoe UI"/>
          <w:b/>
          <w:bCs/>
          <w:color w:val="000000"/>
          <w:sz w:val="28"/>
          <w:szCs w:val="28"/>
          <w:vertAlign w:val="superscript"/>
        </w:rPr>
        <w:t>14 </w:t>
      </w:r>
      <w:r w:rsidRPr="00580E00">
        <w:rPr>
          <w:rFonts w:ascii="Segoe UI" w:eastAsia="Times New Roman" w:hAnsi="Segoe UI" w:cs="Segoe UI"/>
          <w:color w:val="000000"/>
          <w:sz w:val="28"/>
          <w:szCs w:val="28"/>
        </w:rPr>
        <w:t xml:space="preserve">“You are the light of the world. A city set on a hill cannot be </w:t>
      </w:r>
      <w:r w:rsidR="00F0185C">
        <w:rPr>
          <w:rFonts w:ascii="Segoe UI" w:eastAsia="Times New Roman" w:hAnsi="Segoe UI" w:cs="Segoe UI"/>
          <w:color w:val="000000"/>
          <w:sz w:val="28"/>
          <w:szCs w:val="28"/>
        </w:rPr>
        <w:t xml:space="preserve">hidden.                  </w:t>
      </w:r>
      <w:r w:rsidRPr="00580E00">
        <w:rPr>
          <w:rFonts w:ascii="Segoe UI" w:eastAsia="Times New Roman" w:hAnsi="Segoe UI" w:cs="Segoe UI"/>
          <w:b/>
          <w:bCs/>
          <w:color w:val="000000"/>
          <w:sz w:val="28"/>
          <w:szCs w:val="28"/>
          <w:vertAlign w:val="superscript"/>
        </w:rPr>
        <w:t>15 </w:t>
      </w:r>
      <w:r w:rsidRPr="00580E00">
        <w:rPr>
          <w:rFonts w:ascii="Segoe UI" w:eastAsia="Times New Roman" w:hAnsi="Segoe UI" w:cs="Segoe UI"/>
          <w:color w:val="000000"/>
          <w:sz w:val="28"/>
          <w:szCs w:val="28"/>
        </w:rPr>
        <w:t>Nor do people light a lamp and put it under a basket, but on a stand, and it gives light to all in the house. </w:t>
      </w:r>
      <w:r w:rsidRPr="00580E00">
        <w:rPr>
          <w:rFonts w:ascii="Segoe UI" w:eastAsia="Times New Roman" w:hAnsi="Segoe UI" w:cs="Segoe UI"/>
          <w:b/>
          <w:bCs/>
          <w:color w:val="000000"/>
          <w:sz w:val="28"/>
          <w:szCs w:val="28"/>
          <w:vertAlign w:val="superscript"/>
        </w:rPr>
        <w:t>16 </w:t>
      </w:r>
      <w:r w:rsidRPr="00580E00">
        <w:rPr>
          <w:rFonts w:ascii="Segoe UI" w:eastAsia="Times New Roman" w:hAnsi="Segoe UI" w:cs="Segoe UI"/>
          <w:color w:val="000000"/>
          <w:sz w:val="28"/>
          <w:szCs w:val="28"/>
        </w:rPr>
        <w:t>In the same way, let your light shine before others, so that</w:t>
      </w:r>
      <w:r w:rsidR="009C34E1">
        <w:rPr>
          <w:rFonts w:ascii="Segoe UI" w:eastAsia="Times New Roman" w:hAnsi="Segoe UI" w:cs="Segoe UI"/>
          <w:color w:val="000000"/>
          <w:sz w:val="28"/>
          <w:szCs w:val="28"/>
          <w:vertAlign w:val="superscript"/>
        </w:rPr>
        <w:t xml:space="preserve"> </w:t>
      </w:r>
      <w:r w:rsidRPr="00580E00">
        <w:rPr>
          <w:rFonts w:ascii="Segoe UI" w:eastAsia="Times New Roman" w:hAnsi="Segoe UI" w:cs="Segoe UI"/>
          <w:color w:val="000000"/>
          <w:sz w:val="28"/>
          <w:szCs w:val="28"/>
        </w:rPr>
        <w:t>they may see your good works and give glory to your Father who is in heaven.</w:t>
      </w:r>
    </w:p>
    <w:p w:rsidR="00BD139F" w:rsidRDefault="00BD139F" w:rsidP="00BD139F">
      <w:pPr>
        <w:shd w:val="clear" w:color="auto" w:fill="FFFFFF"/>
        <w:spacing w:after="0" w:line="240" w:lineRule="auto"/>
        <w:rPr>
          <w:rFonts w:ascii="Segoe UI" w:eastAsia="Times New Roman" w:hAnsi="Segoe UI" w:cs="Segoe UI"/>
          <w:color w:val="000000"/>
          <w:sz w:val="28"/>
          <w:szCs w:val="28"/>
        </w:rPr>
      </w:pPr>
    </w:p>
    <w:p w:rsidR="00BD139F" w:rsidRPr="00822E48" w:rsidRDefault="00BD139F" w:rsidP="00580E00">
      <w:pPr>
        <w:shd w:val="clear" w:color="auto" w:fill="FFFFFF"/>
        <w:spacing w:before="100" w:beforeAutospacing="1" w:after="100" w:afterAutospacing="1" w:line="240" w:lineRule="auto"/>
        <w:rPr>
          <w:rFonts w:eastAsia="Times New Roman" w:cstheme="minorHAnsi"/>
          <w:color w:val="000000"/>
          <w:sz w:val="28"/>
          <w:szCs w:val="28"/>
        </w:rPr>
      </w:pPr>
      <w:r w:rsidRPr="00822E48">
        <w:rPr>
          <w:rFonts w:eastAsia="Times New Roman" w:cstheme="minorHAnsi"/>
          <w:b/>
          <w:color w:val="000000"/>
          <w:sz w:val="28"/>
          <w:szCs w:val="28"/>
        </w:rPr>
        <w:t>MATTHEW 28</w:t>
      </w:r>
      <w:r w:rsidRPr="00822E48">
        <w:rPr>
          <w:rFonts w:eastAsia="Times New Roman" w:cstheme="minorHAnsi"/>
          <w:color w:val="000000"/>
          <w:sz w:val="28"/>
          <w:szCs w:val="28"/>
        </w:rPr>
        <w:t xml:space="preserve"> - </w:t>
      </w:r>
      <w:r w:rsidRPr="00822E48">
        <w:rPr>
          <w:rFonts w:eastAsia="Times New Roman" w:cstheme="minorHAnsi"/>
          <w:b/>
          <w:bCs/>
          <w:color w:val="000000"/>
          <w:sz w:val="28"/>
          <w:szCs w:val="28"/>
          <w:vertAlign w:val="superscript"/>
        </w:rPr>
        <w:t>19 </w:t>
      </w:r>
      <w:r w:rsidRPr="00822E48">
        <w:rPr>
          <w:rFonts w:eastAsia="Times New Roman" w:cstheme="minorHAnsi"/>
          <w:color w:val="000000"/>
          <w:sz w:val="28"/>
          <w:szCs w:val="28"/>
        </w:rPr>
        <w:t>Go therefore and make disciples of all nations, baptizing them in the name of the Father and of the Son and of the Holy Spirit, </w:t>
      </w:r>
      <w:r w:rsidRPr="00822E48">
        <w:rPr>
          <w:rFonts w:eastAsia="Times New Roman" w:cstheme="minorHAnsi"/>
          <w:b/>
          <w:bCs/>
          <w:color w:val="000000"/>
          <w:sz w:val="28"/>
          <w:szCs w:val="28"/>
          <w:vertAlign w:val="superscript"/>
        </w:rPr>
        <w:t>20 </w:t>
      </w:r>
      <w:r w:rsidRPr="00822E48">
        <w:rPr>
          <w:rFonts w:eastAsia="Times New Roman" w:cstheme="minorHAnsi"/>
          <w:color w:val="000000"/>
          <w:sz w:val="28"/>
          <w:szCs w:val="28"/>
        </w:rPr>
        <w:t>teaching them to observe all that I have commanded you. And behold, I am with you always, to the end of the age.”</w:t>
      </w:r>
    </w:p>
    <w:p w:rsidR="00E25ED7" w:rsidRPr="00114602" w:rsidRDefault="00E25ED7" w:rsidP="00D749A3">
      <w:pPr>
        <w:shd w:val="clear" w:color="auto" w:fill="FFFFFF"/>
        <w:spacing w:after="0" w:line="240" w:lineRule="auto"/>
        <w:rPr>
          <w:rFonts w:ascii="Segoe UI" w:eastAsia="Times New Roman" w:hAnsi="Segoe UI" w:cs="Segoe UI"/>
          <w:color w:val="000000"/>
          <w:sz w:val="28"/>
          <w:szCs w:val="28"/>
        </w:rPr>
      </w:pPr>
    </w:p>
    <w:p w:rsidR="00E25ED7" w:rsidRDefault="00E25ED7" w:rsidP="00D749A3">
      <w:pPr>
        <w:shd w:val="clear" w:color="auto" w:fill="FFFFFF"/>
        <w:spacing w:after="0" w:line="240" w:lineRule="auto"/>
        <w:rPr>
          <w:rFonts w:ascii="Segoe UI" w:eastAsia="Times New Roman" w:hAnsi="Segoe UI" w:cs="Segoe UI"/>
          <w:b/>
          <w:color w:val="000000"/>
          <w:sz w:val="28"/>
          <w:szCs w:val="28"/>
          <w:u w:val="single"/>
        </w:rPr>
      </w:pPr>
      <w:r w:rsidRPr="00D749A3">
        <w:rPr>
          <w:rFonts w:ascii="Segoe UI" w:eastAsia="Times New Roman" w:hAnsi="Segoe UI" w:cs="Segoe UI"/>
          <w:b/>
          <w:color w:val="000000"/>
          <w:sz w:val="28"/>
          <w:szCs w:val="28"/>
          <w:u w:val="single"/>
        </w:rPr>
        <w:t>S</w:t>
      </w:r>
      <w:r w:rsidR="001C07D8">
        <w:rPr>
          <w:rFonts w:ascii="Segoe UI" w:eastAsia="Times New Roman" w:hAnsi="Segoe UI" w:cs="Segoe UI"/>
          <w:b/>
          <w:color w:val="000000"/>
          <w:sz w:val="28"/>
          <w:szCs w:val="28"/>
          <w:u w:val="single"/>
        </w:rPr>
        <w:t>ERMON NOTES: Making a Lasting Im</w:t>
      </w:r>
      <w:r w:rsidRPr="00D749A3">
        <w:rPr>
          <w:rFonts w:ascii="Segoe UI" w:eastAsia="Times New Roman" w:hAnsi="Segoe UI" w:cs="Segoe UI"/>
          <w:b/>
          <w:color w:val="000000"/>
          <w:sz w:val="28"/>
          <w:szCs w:val="28"/>
          <w:u w:val="single"/>
        </w:rPr>
        <w:t>pact</w:t>
      </w:r>
    </w:p>
    <w:p w:rsidR="00D749A3" w:rsidRPr="00BD139F" w:rsidRDefault="00D749A3" w:rsidP="00D749A3">
      <w:pPr>
        <w:shd w:val="clear" w:color="auto" w:fill="FFFFFF"/>
        <w:spacing w:after="0" w:line="240" w:lineRule="auto"/>
        <w:rPr>
          <w:rFonts w:ascii="Segoe UI" w:eastAsia="Times New Roman" w:hAnsi="Segoe UI" w:cs="Segoe UI"/>
          <w:b/>
          <w:color w:val="000000"/>
          <w:sz w:val="16"/>
          <w:szCs w:val="16"/>
          <w:u w:val="single"/>
        </w:rPr>
      </w:pPr>
    </w:p>
    <w:p w:rsidR="00E25ED7" w:rsidRPr="00114602" w:rsidRDefault="00D749A3" w:rsidP="00D749A3">
      <w:pPr>
        <w:shd w:val="clear" w:color="auto" w:fill="FFFFFF"/>
        <w:spacing w:after="0" w:line="240" w:lineRule="auto"/>
        <w:rPr>
          <w:rFonts w:eastAsia="Times New Roman" w:cstheme="minorHAnsi"/>
          <w:color w:val="000000"/>
          <w:sz w:val="28"/>
          <w:szCs w:val="28"/>
        </w:rPr>
      </w:pPr>
      <w:r w:rsidRPr="00114602">
        <w:rPr>
          <w:rFonts w:eastAsia="Times New Roman" w:cstheme="minorHAnsi"/>
          <w:color w:val="000000"/>
          <w:sz w:val="28"/>
          <w:szCs w:val="28"/>
        </w:rPr>
        <w:t>How to combat</w:t>
      </w:r>
      <w:r w:rsidR="00E25ED7" w:rsidRPr="00114602">
        <w:rPr>
          <w:rFonts w:eastAsia="Times New Roman" w:cstheme="minorHAnsi"/>
          <w:color w:val="000000"/>
          <w:sz w:val="28"/>
          <w:szCs w:val="28"/>
        </w:rPr>
        <w:t xml:space="preserve"> irrelevance</w:t>
      </w:r>
      <w:r w:rsidRPr="00114602">
        <w:rPr>
          <w:rFonts w:eastAsia="Times New Roman" w:cstheme="minorHAnsi"/>
          <w:color w:val="000000"/>
          <w:sz w:val="28"/>
          <w:szCs w:val="28"/>
        </w:rPr>
        <w:t>?</w:t>
      </w:r>
    </w:p>
    <w:p w:rsidR="00D749A3" w:rsidRPr="00114602" w:rsidRDefault="00D749A3" w:rsidP="00D749A3">
      <w:pPr>
        <w:shd w:val="clear" w:color="auto" w:fill="FFFFFF"/>
        <w:spacing w:after="0" w:line="240" w:lineRule="auto"/>
        <w:rPr>
          <w:rFonts w:eastAsia="Times New Roman" w:cstheme="minorHAnsi"/>
          <w:color w:val="000000"/>
          <w:sz w:val="24"/>
          <w:szCs w:val="24"/>
        </w:rPr>
      </w:pPr>
    </w:p>
    <w:p w:rsidR="00D749A3" w:rsidRPr="00114602" w:rsidRDefault="00D749A3" w:rsidP="00D749A3">
      <w:pPr>
        <w:shd w:val="clear" w:color="auto" w:fill="FFFFFF"/>
        <w:spacing w:after="0" w:line="240" w:lineRule="auto"/>
        <w:rPr>
          <w:rFonts w:eastAsia="Times New Roman" w:cstheme="minorHAnsi"/>
          <w:color w:val="000000"/>
          <w:sz w:val="24"/>
          <w:szCs w:val="24"/>
        </w:rPr>
      </w:pPr>
    </w:p>
    <w:p w:rsidR="00114602" w:rsidRPr="00114602" w:rsidRDefault="00114602" w:rsidP="00D749A3">
      <w:pPr>
        <w:shd w:val="clear" w:color="auto" w:fill="FFFFFF"/>
        <w:spacing w:after="0" w:line="240" w:lineRule="auto"/>
        <w:rPr>
          <w:rFonts w:eastAsia="Times New Roman" w:cstheme="minorHAnsi"/>
          <w:color w:val="000000"/>
          <w:sz w:val="24"/>
          <w:szCs w:val="24"/>
        </w:rPr>
      </w:pPr>
    </w:p>
    <w:p w:rsidR="00E25ED7" w:rsidRPr="00580E00" w:rsidRDefault="00E25ED7" w:rsidP="00D749A3">
      <w:pPr>
        <w:shd w:val="clear" w:color="auto" w:fill="FFFFFF"/>
        <w:spacing w:after="0" w:line="240" w:lineRule="auto"/>
        <w:rPr>
          <w:rFonts w:ascii="Segoe UI" w:eastAsia="Times New Roman" w:hAnsi="Segoe UI" w:cs="Segoe UI"/>
          <w:color w:val="000000"/>
          <w:sz w:val="28"/>
          <w:szCs w:val="28"/>
        </w:rPr>
      </w:pPr>
      <w:r w:rsidRPr="00114602">
        <w:rPr>
          <w:rFonts w:eastAsia="Times New Roman" w:cstheme="minorHAnsi"/>
          <w:color w:val="000000"/>
          <w:sz w:val="28"/>
          <w:szCs w:val="28"/>
        </w:rPr>
        <w:t>When we are salt and light the world listens to us.  When we aren’t, they don't.</w:t>
      </w:r>
      <w:r>
        <w:rPr>
          <w:rFonts w:ascii="Segoe UI" w:eastAsia="Times New Roman" w:hAnsi="Segoe UI" w:cs="Segoe UI"/>
          <w:color w:val="000000"/>
          <w:sz w:val="28"/>
          <w:szCs w:val="28"/>
        </w:rPr>
        <w:t xml:space="preserve"> </w:t>
      </w:r>
    </w:p>
    <w:p w:rsidR="00580E00" w:rsidRDefault="00580E00" w:rsidP="00D749A3">
      <w:pPr>
        <w:tabs>
          <w:tab w:val="left" w:pos="5760"/>
        </w:tabs>
        <w:spacing w:after="0" w:line="240" w:lineRule="auto"/>
      </w:pPr>
    </w:p>
    <w:p w:rsidR="00661C99" w:rsidRDefault="00661C99" w:rsidP="00CE092B">
      <w:pPr>
        <w:keepNext/>
        <w:jc w:val="center"/>
      </w:pPr>
    </w:p>
    <w:p w:rsidR="0024627F" w:rsidRDefault="0024627F" w:rsidP="00CE092B">
      <w:pPr>
        <w:keepNext/>
        <w:jc w:val="center"/>
        <w:rPr>
          <w:sz w:val="16"/>
          <w:szCs w:val="16"/>
        </w:rPr>
        <w:sectPr w:rsidR="0024627F" w:rsidSect="00CE092B">
          <w:footerReference w:type="default" r:id="rId9"/>
          <w:pgSz w:w="12240" w:h="15840"/>
          <w:pgMar w:top="432" w:right="1440" w:bottom="1152" w:left="1440" w:header="720" w:footer="720" w:gutter="0"/>
          <w:cols w:space="720"/>
          <w:docGrid w:linePitch="360"/>
        </w:sectPr>
      </w:pPr>
    </w:p>
    <w:p w:rsidR="00D749A3" w:rsidRPr="00F0185C" w:rsidRDefault="00D749A3" w:rsidP="00CE092B">
      <w:pPr>
        <w:keepNext/>
        <w:jc w:val="center"/>
        <w:rPr>
          <w:sz w:val="16"/>
          <w:szCs w:val="16"/>
        </w:rPr>
      </w:pPr>
    </w:p>
    <w:p w:rsidR="0024627F" w:rsidRDefault="0024627F" w:rsidP="00CE092B">
      <w:pPr>
        <w:keepNext/>
        <w:jc w:val="center"/>
        <w:rPr>
          <w:sz w:val="16"/>
          <w:szCs w:val="16"/>
        </w:rPr>
      </w:pPr>
    </w:p>
    <w:p w:rsidR="00114602" w:rsidRPr="00F0185C" w:rsidRDefault="00114602" w:rsidP="00CE092B">
      <w:pPr>
        <w:keepNext/>
        <w:jc w:val="center"/>
        <w:rPr>
          <w:sz w:val="16"/>
          <w:szCs w:val="16"/>
        </w:rPr>
      </w:pPr>
    </w:p>
    <w:p w:rsidR="00D749A3" w:rsidRDefault="00FB67FE" w:rsidP="00FB67FE">
      <w:pPr>
        <w:keepNext/>
      </w:pPr>
      <w:r w:rsidRPr="00D749A3">
        <w:rPr>
          <w:rFonts w:ascii="Segoe UI" w:eastAsia="Times New Roman" w:hAnsi="Segoe UI" w:cs="Segoe UI"/>
          <w:b/>
          <w:color w:val="000000"/>
          <w:sz w:val="28"/>
          <w:szCs w:val="28"/>
          <w:u w:val="single"/>
        </w:rPr>
        <w:t>SERMON NOTES:</w:t>
      </w:r>
      <w:r w:rsidRPr="00FB67FE">
        <w:rPr>
          <w:rFonts w:ascii="Segoe UI" w:eastAsia="Times New Roman" w:hAnsi="Segoe UI" w:cs="Segoe UI"/>
          <w:b/>
          <w:color w:val="000000"/>
          <w:sz w:val="28"/>
          <w:szCs w:val="28"/>
        </w:rPr>
        <w:t xml:space="preserve"> </w:t>
      </w:r>
      <w:r w:rsidRPr="00FB67FE">
        <w:rPr>
          <w:rFonts w:ascii="Segoe UI" w:eastAsia="Times New Roman" w:hAnsi="Segoe UI" w:cs="Segoe UI"/>
          <w:color w:val="000000"/>
          <w:sz w:val="20"/>
          <w:szCs w:val="20"/>
        </w:rPr>
        <w:t>(Continued)</w:t>
      </w:r>
    </w:p>
    <w:p w:rsidR="00D749A3" w:rsidRDefault="00D749A3" w:rsidP="00D749A3">
      <w:pPr>
        <w:pStyle w:val="ListParagraph"/>
        <w:keepNext/>
        <w:numPr>
          <w:ilvl w:val="0"/>
          <w:numId w:val="2"/>
        </w:numPr>
        <w:ind w:left="360"/>
        <w:rPr>
          <w:sz w:val="28"/>
          <w:szCs w:val="28"/>
        </w:rPr>
      </w:pPr>
      <w:r>
        <w:rPr>
          <w:sz w:val="28"/>
          <w:szCs w:val="28"/>
        </w:rPr>
        <w:t xml:space="preserve">What does salt and light </w:t>
      </w:r>
      <w:r w:rsidRPr="00D749A3">
        <w:rPr>
          <w:sz w:val="28"/>
          <w:szCs w:val="28"/>
        </w:rPr>
        <w:t>do?</w:t>
      </w:r>
    </w:p>
    <w:p w:rsidR="00114602" w:rsidRPr="00114602" w:rsidRDefault="00114602" w:rsidP="00D749A3">
      <w:pPr>
        <w:pStyle w:val="ListParagraph"/>
        <w:keepNext/>
        <w:ind w:left="360"/>
        <w:rPr>
          <w:b/>
          <w:sz w:val="12"/>
          <w:szCs w:val="12"/>
        </w:rPr>
      </w:pPr>
    </w:p>
    <w:p w:rsidR="00D749A3" w:rsidRPr="003169AD" w:rsidRDefault="00D749A3" w:rsidP="00D749A3">
      <w:pPr>
        <w:pStyle w:val="ListParagraph"/>
        <w:keepNext/>
        <w:ind w:left="360"/>
        <w:rPr>
          <w:b/>
          <w:sz w:val="28"/>
          <w:szCs w:val="28"/>
        </w:rPr>
      </w:pPr>
      <w:r w:rsidRPr="003169AD">
        <w:rPr>
          <w:b/>
          <w:sz w:val="28"/>
          <w:szCs w:val="28"/>
        </w:rPr>
        <w:t>SALT:</w:t>
      </w:r>
    </w:p>
    <w:p w:rsidR="00D749A3" w:rsidRDefault="00D749A3" w:rsidP="00D749A3">
      <w:pPr>
        <w:pStyle w:val="ListParagraph"/>
        <w:keepNext/>
        <w:numPr>
          <w:ilvl w:val="0"/>
          <w:numId w:val="3"/>
        </w:numPr>
        <w:rPr>
          <w:sz w:val="28"/>
          <w:szCs w:val="28"/>
        </w:rPr>
      </w:pPr>
      <w:r>
        <w:rPr>
          <w:sz w:val="28"/>
          <w:szCs w:val="28"/>
        </w:rPr>
        <w:t>Salt is a _________________.</w:t>
      </w:r>
    </w:p>
    <w:p w:rsidR="00D749A3" w:rsidRDefault="00D749A3" w:rsidP="00D749A3">
      <w:pPr>
        <w:pStyle w:val="ListParagraph"/>
        <w:keepNext/>
        <w:rPr>
          <w:sz w:val="28"/>
          <w:szCs w:val="28"/>
        </w:rPr>
      </w:pPr>
    </w:p>
    <w:p w:rsidR="00D749A3" w:rsidRDefault="00D749A3" w:rsidP="00D749A3">
      <w:pPr>
        <w:pStyle w:val="ListParagraph"/>
        <w:keepNext/>
        <w:numPr>
          <w:ilvl w:val="0"/>
          <w:numId w:val="3"/>
        </w:numPr>
        <w:rPr>
          <w:sz w:val="28"/>
          <w:szCs w:val="28"/>
        </w:rPr>
      </w:pPr>
      <w:r>
        <w:rPr>
          <w:sz w:val="28"/>
          <w:szCs w:val="28"/>
        </w:rPr>
        <w:t>Salt is a _________________ or ________________.</w:t>
      </w:r>
    </w:p>
    <w:p w:rsidR="00D749A3" w:rsidRDefault="00D749A3" w:rsidP="00D749A3">
      <w:pPr>
        <w:pStyle w:val="ListParagraph"/>
        <w:keepNext/>
        <w:rPr>
          <w:sz w:val="28"/>
          <w:szCs w:val="28"/>
        </w:rPr>
      </w:pPr>
    </w:p>
    <w:p w:rsidR="00D749A3" w:rsidRDefault="00D749A3" w:rsidP="00D749A3">
      <w:pPr>
        <w:pStyle w:val="ListParagraph"/>
        <w:keepNext/>
        <w:numPr>
          <w:ilvl w:val="0"/>
          <w:numId w:val="3"/>
        </w:numPr>
        <w:rPr>
          <w:sz w:val="28"/>
          <w:szCs w:val="28"/>
        </w:rPr>
      </w:pPr>
      <w:r>
        <w:rPr>
          <w:sz w:val="28"/>
          <w:szCs w:val="28"/>
        </w:rPr>
        <w:t>Salt is an __________________.</w:t>
      </w:r>
    </w:p>
    <w:p w:rsidR="00D749A3" w:rsidRDefault="00D749A3" w:rsidP="00D749A3">
      <w:pPr>
        <w:pStyle w:val="ListParagraph"/>
        <w:keepNext/>
        <w:rPr>
          <w:sz w:val="28"/>
          <w:szCs w:val="28"/>
        </w:rPr>
      </w:pPr>
    </w:p>
    <w:p w:rsidR="00D749A3" w:rsidRDefault="00D749A3" w:rsidP="00D749A3">
      <w:pPr>
        <w:pStyle w:val="ListParagraph"/>
        <w:keepNext/>
        <w:numPr>
          <w:ilvl w:val="0"/>
          <w:numId w:val="3"/>
        </w:numPr>
        <w:rPr>
          <w:sz w:val="28"/>
          <w:szCs w:val="28"/>
        </w:rPr>
      </w:pPr>
      <w:r>
        <w:rPr>
          <w:sz w:val="28"/>
          <w:szCs w:val="28"/>
        </w:rPr>
        <w:t>Salt creates ________________.</w:t>
      </w:r>
    </w:p>
    <w:p w:rsidR="00D749A3" w:rsidRDefault="00D749A3" w:rsidP="00D749A3">
      <w:pPr>
        <w:pStyle w:val="ListParagraph"/>
        <w:keepNext/>
        <w:rPr>
          <w:sz w:val="28"/>
          <w:szCs w:val="28"/>
        </w:rPr>
      </w:pPr>
    </w:p>
    <w:p w:rsidR="00D749A3" w:rsidRPr="003169AD" w:rsidRDefault="00D749A3" w:rsidP="00D749A3">
      <w:pPr>
        <w:pStyle w:val="ListParagraph"/>
        <w:keepNext/>
        <w:ind w:left="360"/>
        <w:rPr>
          <w:b/>
          <w:sz w:val="28"/>
          <w:szCs w:val="28"/>
        </w:rPr>
      </w:pPr>
      <w:r w:rsidRPr="003169AD">
        <w:rPr>
          <w:b/>
          <w:sz w:val="28"/>
          <w:szCs w:val="28"/>
        </w:rPr>
        <w:t>LIGHT:</w:t>
      </w:r>
    </w:p>
    <w:p w:rsidR="00D749A3" w:rsidRDefault="00D749A3" w:rsidP="00D749A3">
      <w:pPr>
        <w:pStyle w:val="ListParagraph"/>
        <w:keepNext/>
        <w:numPr>
          <w:ilvl w:val="0"/>
          <w:numId w:val="6"/>
        </w:numPr>
        <w:rPr>
          <w:sz w:val="28"/>
          <w:szCs w:val="28"/>
        </w:rPr>
      </w:pPr>
      <w:r>
        <w:rPr>
          <w:sz w:val="28"/>
          <w:szCs w:val="28"/>
        </w:rPr>
        <w:t>Light __________ darkness.</w:t>
      </w:r>
    </w:p>
    <w:p w:rsidR="00FB67FE" w:rsidRDefault="00FB67FE" w:rsidP="00FB67FE">
      <w:pPr>
        <w:pStyle w:val="ListParagraph"/>
        <w:keepNext/>
        <w:rPr>
          <w:sz w:val="28"/>
          <w:szCs w:val="28"/>
        </w:rPr>
      </w:pPr>
    </w:p>
    <w:p w:rsidR="00D749A3" w:rsidRDefault="00D749A3" w:rsidP="00D749A3">
      <w:pPr>
        <w:pStyle w:val="ListParagraph"/>
        <w:keepNext/>
        <w:numPr>
          <w:ilvl w:val="0"/>
          <w:numId w:val="6"/>
        </w:numPr>
        <w:rPr>
          <w:sz w:val="28"/>
          <w:szCs w:val="28"/>
        </w:rPr>
      </w:pPr>
      <w:r>
        <w:rPr>
          <w:sz w:val="28"/>
          <w:szCs w:val="28"/>
        </w:rPr>
        <w:t>Light __________.</w:t>
      </w:r>
    </w:p>
    <w:p w:rsidR="00FB67FE" w:rsidRDefault="00FB67FE" w:rsidP="00FB67FE">
      <w:pPr>
        <w:pStyle w:val="ListParagraph"/>
        <w:keepNext/>
        <w:rPr>
          <w:sz w:val="28"/>
          <w:szCs w:val="28"/>
        </w:rPr>
      </w:pPr>
    </w:p>
    <w:p w:rsidR="00D749A3" w:rsidRDefault="00D749A3" w:rsidP="00D749A3">
      <w:pPr>
        <w:pStyle w:val="ListParagraph"/>
        <w:keepNext/>
        <w:numPr>
          <w:ilvl w:val="0"/>
          <w:numId w:val="6"/>
        </w:numPr>
        <w:rPr>
          <w:sz w:val="28"/>
          <w:szCs w:val="28"/>
        </w:rPr>
      </w:pPr>
      <w:r>
        <w:rPr>
          <w:sz w:val="28"/>
          <w:szCs w:val="28"/>
        </w:rPr>
        <w:t>Light __________.</w:t>
      </w:r>
    </w:p>
    <w:p w:rsidR="00D749A3" w:rsidRPr="00FB67FE" w:rsidRDefault="00D749A3" w:rsidP="00D749A3">
      <w:pPr>
        <w:pStyle w:val="ListParagraph"/>
        <w:keepNext/>
        <w:rPr>
          <w:sz w:val="44"/>
          <w:szCs w:val="44"/>
        </w:rPr>
      </w:pPr>
    </w:p>
    <w:p w:rsidR="00D749A3" w:rsidRDefault="00D749A3" w:rsidP="00D749A3">
      <w:pPr>
        <w:pStyle w:val="ListParagraph"/>
        <w:keepNext/>
        <w:numPr>
          <w:ilvl w:val="0"/>
          <w:numId w:val="2"/>
        </w:numPr>
        <w:ind w:left="360"/>
        <w:rPr>
          <w:sz w:val="28"/>
          <w:szCs w:val="28"/>
        </w:rPr>
      </w:pPr>
      <w:r>
        <w:rPr>
          <w:sz w:val="28"/>
          <w:szCs w:val="28"/>
        </w:rPr>
        <w:t>How do we make an impact as salt and light?</w:t>
      </w:r>
    </w:p>
    <w:p w:rsidR="00AB7D49" w:rsidRDefault="00AB7D49" w:rsidP="00AB7D49">
      <w:pPr>
        <w:pStyle w:val="ListParagraph"/>
        <w:keepNext/>
        <w:rPr>
          <w:sz w:val="28"/>
          <w:szCs w:val="28"/>
        </w:rPr>
      </w:pPr>
    </w:p>
    <w:p w:rsidR="00D749A3" w:rsidRDefault="00FB67FE" w:rsidP="00D749A3">
      <w:pPr>
        <w:pStyle w:val="ListParagraph"/>
        <w:keepNext/>
        <w:numPr>
          <w:ilvl w:val="0"/>
          <w:numId w:val="4"/>
        </w:numPr>
        <w:rPr>
          <w:sz w:val="28"/>
          <w:szCs w:val="28"/>
        </w:rPr>
      </w:pPr>
      <w:r>
        <w:rPr>
          <w:sz w:val="28"/>
          <w:szCs w:val="28"/>
        </w:rPr>
        <w:t>Recognize that your __________________ makes a difference.</w:t>
      </w:r>
    </w:p>
    <w:p w:rsidR="00FB67FE" w:rsidRDefault="00FB67FE" w:rsidP="00FB67FE">
      <w:pPr>
        <w:pStyle w:val="ListParagraph"/>
        <w:keepNext/>
        <w:rPr>
          <w:sz w:val="28"/>
          <w:szCs w:val="28"/>
        </w:rPr>
      </w:pPr>
    </w:p>
    <w:p w:rsidR="00FB67FE" w:rsidRDefault="00FB67FE" w:rsidP="00D749A3">
      <w:pPr>
        <w:pStyle w:val="ListParagraph"/>
        <w:keepNext/>
        <w:numPr>
          <w:ilvl w:val="0"/>
          <w:numId w:val="4"/>
        </w:numPr>
        <w:rPr>
          <w:sz w:val="28"/>
          <w:szCs w:val="28"/>
        </w:rPr>
      </w:pPr>
      <w:r>
        <w:rPr>
          <w:sz w:val="28"/>
          <w:szCs w:val="28"/>
        </w:rPr>
        <w:t>Stay close to the ____________, Christ.</w:t>
      </w:r>
    </w:p>
    <w:p w:rsidR="00FB67FE" w:rsidRDefault="00FB67FE" w:rsidP="00FB67FE">
      <w:pPr>
        <w:pStyle w:val="ListParagraph"/>
        <w:keepNext/>
        <w:rPr>
          <w:sz w:val="28"/>
          <w:szCs w:val="28"/>
        </w:rPr>
      </w:pPr>
    </w:p>
    <w:p w:rsidR="00FB67FE" w:rsidRDefault="00FB67FE" w:rsidP="00D749A3">
      <w:pPr>
        <w:pStyle w:val="ListParagraph"/>
        <w:keepNext/>
        <w:numPr>
          <w:ilvl w:val="0"/>
          <w:numId w:val="4"/>
        </w:numPr>
        <w:rPr>
          <w:sz w:val="28"/>
          <w:szCs w:val="28"/>
        </w:rPr>
      </w:pPr>
      <w:r>
        <w:rPr>
          <w:sz w:val="28"/>
          <w:szCs w:val="28"/>
        </w:rPr>
        <w:t>Make your works ___________.</w:t>
      </w:r>
    </w:p>
    <w:p w:rsidR="00FB67FE" w:rsidRPr="00FB67FE" w:rsidRDefault="00FB67FE" w:rsidP="00FB67FE">
      <w:pPr>
        <w:pStyle w:val="ListParagraph"/>
        <w:keepNext/>
        <w:rPr>
          <w:sz w:val="44"/>
          <w:szCs w:val="44"/>
        </w:rPr>
      </w:pPr>
    </w:p>
    <w:p w:rsidR="00D749A3" w:rsidRDefault="00D749A3" w:rsidP="00D749A3">
      <w:pPr>
        <w:pStyle w:val="ListParagraph"/>
        <w:keepNext/>
        <w:numPr>
          <w:ilvl w:val="0"/>
          <w:numId w:val="2"/>
        </w:numPr>
        <w:ind w:left="360"/>
        <w:rPr>
          <w:sz w:val="28"/>
          <w:szCs w:val="28"/>
        </w:rPr>
      </w:pPr>
      <w:r>
        <w:rPr>
          <w:sz w:val="28"/>
          <w:szCs w:val="28"/>
        </w:rPr>
        <w:t xml:space="preserve">What should be the sphere of our impact as salt and light? </w:t>
      </w:r>
    </w:p>
    <w:p w:rsidR="00FB67FE" w:rsidRDefault="00FB67FE" w:rsidP="00FB67FE">
      <w:pPr>
        <w:pStyle w:val="ListParagraph"/>
        <w:keepNext/>
        <w:ind w:left="360"/>
        <w:rPr>
          <w:sz w:val="28"/>
          <w:szCs w:val="28"/>
        </w:rPr>
      </w:pPr>
    </w:p>
    <w:p w:rsidR="00C34855" w:rsidRPr="0043780B" w:rsidRDefault="00FB67FE" w:rsidP="00BA3302">
      <w:pPr>
        <w:pStyle w:val="ListParagraph"/>
        <w:keepNext/>
        <w:numPr>
          <w:ilvl w:val="0"/>
          <w:numId w:val="7"/>
        </w:numPr>
        <w:rPr>
          <w:sz w:val="28"/>
          <w:szCs w:val="28"/>
        </w:rPr>
        <w:sectPr w:rsidR="00C34855" w:rsidRPr="0043780B" w:rsidSect="00A877F8">
          <w:footerReference w:type="default" r:id="rId10"/>
          <w:type w:val="continuous"/>
          <w:pgSz w:w="12240" w:h="15840"/>
          <w:pgMar w:top="432" w:right="1440" w:bottom="1152" w:left="1440" w:header="720" w:footer="720" w:gutter="0"/>
          <w:cols w:space="720"/>
          <w:docGrid w:linePitch="360"/>
        </w:sectPr>
      </w:pPr>
      <w:r w:rsidRPr="0043780B">
        <w:rPr>
          <w:sz w:val="28"/>
          <w:szCs w:val="28"/>
        </w:rPr>
        <w:t xml:space="preserve">The sphere </w:t>
      </w:r>
      <w:r w:rsidR="00984340" w:rsidRPr="0043780B">
        <w:rPr>
          <w:sz w:val="28"/>
          <w:szCs w:val="28"/>
        </w:rPr>
        <w:t>of</w:t>
      </w:r>
      <w:r w:rsidRPr="0043780B">
        <w:rPr>
          <w:sz w:val="28"/>
          <w:szCs w:val="28"/>
        </w:rPr>
        <w:t xml:space="preserve"> Christian influence is</w:t>
      </w:r>
      <w:r w:rsidR="00BD139F" w:rsidRPr="0043780B">
        <w:rPr>
          <w:sz w:val="28"/>
          <w:szCs w:val="28"/>
        </w:rPr>
        <w:t xml:space="preserve"> </w:t>
      </w:r>
      <w:r w:rsidR="00114602" w:rsidRPr="0043780B">
        <w:rPr>
          <w:sz w:val="28"/>
          <w:szCs w:val="28"/>
        </w:rPr>
        <w:t>to be the _________  _________</w:t>
      </w:r>
    </w:p>
    <w:p w:rsidR="00FB67FE" w:rsidRPr="0043780B" w:rsidRDefault="00FB67FE" w:rsidP="0043780B">
      <w:pPr>
        <w:keepNext/>
        <w:rPr>
          <w:sz w:val="28"/>
          <w:szCs w:val="28"/>
        </w:rPr>
      </w:pPr>
    </w:p>
    <w:sectPr w:rsidR="00FB67FE" w:rsidRPr="0043780B" w:rsidSect="00A877F8">
      <w:type w:val="continuous"/>
      <w:pgSz w:w="12240" w:h="15840"/>
      <w:pgMar w:top="43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4591" w:rsidRDefault="002E4591" w:rsidP="008F2AE0">
      <w:pPr>
        <w:spacing w:after="0" w:line="240" w:lineRule="auto"/>
      </w:pPr>
      <w:r>
        <w:separator/>
      </w:r>
    </w:p>
  </w:endnote>
  <w:endnote w:type="continuationSeparator" w:id="0">
    <w:p w:rsidR="002E4591" w:rsidRDefault="002E4591" w:rsidP="008F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2AE0" w:rsidRDefault="00B771BE">
    <w:pPr>
      <w:pStyle w:val="Footer"/>
    </w:pPr>
    <w:r>
      <w:ptab w:relativeTo="margin" w:alignment="center" w:leader="none"/>
    </w:r>
    <w:r w:rsidR="00C34855">
      <w:t>(</w:t>
    </w:r>
    <w:r>
      <w:rPr>
        <w:b/>
      </w:rPr>
      <w:t>Continued on opposite</w:t>
    </w:r>
    <w:r w:rsidRPr="00B771BE">
      <w:rPr>
        <w:b/>
      </w:rPr>
      <w:t xml:space="preserve"> side)</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627F" w:rsidRDefault="0024627F">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4591" w:rsidRDefault="002E4591" w:rsidP="008F2AE0">
      <w:pPr>
        <w:spacing w:after="0" w:line="240" w:lineRule="auto"/>
      </w:pPr>
      <w:r>
        <w:separator/>
      </w:r>
    </w:p>
  </w:footnote>
  <w:footnote w:type="continuationSeparator" w:id="0">
    <w:p w:rsidR="002E4591" w:rsidRDefault="002E4591" w:rsidP="008F2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1742"/>
    <w:multiLevelType w:val="hybridMultilevel"/>
    <w:tmpl w:val="7E4E0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C18AE"/>
    <w:multiLevelType w:val="hybridMultilevel"/>
    <w:tmpl w:val="97202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37780"/>
    <w:multiLevelType w:val="hybridMultilevel"/>
    <w:tmpl w:val="57DAA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86200"/>
    <w:multiLevelType w:val="hybridMultilevel"/>
    <w:tmpl w:val="3612CA80"/>
    <w:lvl w:ilvl="0" w:tplc="3DE4AB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B30F1"/>
    <w:multiLevelType w:val="hybridMultilevel"/>
    <w:tmpl w:val="FE3CD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41BF2"/>
    <w:multiLevelType w:val="hybridMultilevel"/>
    <w:tmpl w:val="AEB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6D5728"/>
    <w:multiLevelType w:val="hybridMultilevel"/>
    <w:tmpl w:val="0E788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3CFC"/>
    <w:rsid w:val="00004269"/>
    <w:rsid w:val="00086D41"/>
    <w:rsid w:val="00114602"/>
    <w:rsid w:val="001C07D8"/>
    <w:rsid w:val="00234675"/>
    <w:rsid w:val="0024627F"/>
    <w:rsid w:val="002C6E1B"/>
    <w:rsid w:val="002E4591"/>
    <w:rsid w:val="003169AD"/>
    <w:rsid w:val="00430712"/>
    <w:rsid w:val="0043780B"/>
    <w:rsid w:val="004C0FA8"/>
    <w:rsid w:val="00580E00"/>
    <w:rsid w:val="00596D53"/>
    <w:rsid w:val="0065678B"/>
    <w:rsid w:val="00661C99"/>
    <w:rsid w:val="00682888"/>
    <w:rsid w:val="00795451"/>
    <w:rsid w:val="007B05F2"/>
    <w:rsid w:val="00822E48"/>
    <w:rsid w:val="008F2AE0"/>
    <w:rsid w:val="008F3CFC"/>
    <w:rsid w:val="00984340"/>
    <w:rsid w:val="00992CE3"/>
    <w:rsid w:val="009C34E1"/>
    <w:rsid w:val="009E5920"/>
    <w:rsid w:val="00A877F8"/>
    <w:rsid w:val="00AB7D49"/>
    <w:rsid w:val="00B7295C"/>
    <w:rsid w:val="00B762F3"/>
    <w:rsid w:val="00B771BE"/>
    <w:rsid w:val="00BB5BA5"/>
    <w:rsid w:val="00BD139F"/>
    <w:rsid w:val="00BF1AD1"/>
    <w:rsid w:val="00C34855"/>
    <w:rsid w:val="00CE092B"/>
    <w:rsid w:val="00D45364"/>
    <w:rsid w:val="00D749A3"/>
    <w:rsid w:val="00DC4004"/>
    <w:rsid w:val="00E25ED7"/>
    <w:rsid w:val="00F0185C"/>
    <w:rsid w:val="00FB67FE"/>
    <w:rsid w:val="00FB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C7D69"/>
  <w15:docId w15:val="{D4B7FA30-DB08-4CC5-B5C2-975A3AE7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88"/>
  </w:style>
  <w:style w:type="paragraph" w:styleId="Heading3">
    <w:name w:val="heading 3"/>
    <w:basedOn w:val="Normal"/>
    <w:link w:val="Heading3Char"/>
    <w:uiPriority w:val="9"/>
    <w:qFormat/>
    <w:rsid w:val="00580E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CFC"/>
    <w:rPr>
      <w:rFonts w:ascii="Tahoma" w:hAnsi="Tahoma" w:cs="Tahoma"/>
      <w:sz w:val="16"/>
      <w:szCs w:val="16"/>
    </w:rPr>
  </w:style>
  <w:style w:type="paragraph" w:styleId="Caption">
    <w:name w:val="caption"/>
    <w:basedOn w:val="Normal"/>
    <w:next w:val="Normal"/>
    <w:uiPriority w:val="35"/>
    <w:unhideWhenUsed/>
    <w:qFormat/>
    <w:rsid w:val="008F3CFC"/>
    <w:pPr>
      <w:spacing w:line="240" w:lineRule="auto"/>
    </w:pPr>
    <w:rPr>
      <w:b/>
      <w:bCs/>
      <w:color w:val="4F81BD" w:themeColor="accent1"/>
      <w:sz w:val="18"/>
      <w:szCs w:val="18"/>
    </w:rPr>
  </w:style>
  <w:style w:type="paragraph" w:styleId="Header">
    <w:name w:val="header"/>
    <w:basedOn w:val="Normal"/>
    <w:link w:val="HeaderChar"/>
    <w:uiPriority w:val="99"/>
    <w:unhideWhenUsed/>
    <w:rsid w:val="008F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AE0"/>
  </w:style>
  <w:style w:type="paragraph" w:styleId="Footer">
    <w:name w:val="footer"/>
    <w:basedOn w:val="Normal"/>
    <w:link w:val="FooterChar"/>
    <w:uiPriority w:val="99"/>
    <w:unhideWhenUsed/>
    <w:rsid w:val="008F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AE0"/>
  </w:style>
  <w:style w:type="character" w:customStyle="1" w:styleId="Heading3Char">
    <w:name w:val="Heading 3 Char"/>
    <w:basedOn w:val="DefaultParagraphFont"/>
    <w:link w:val="Heading3"/>
    <w:uiPriority w:val="9"/>
    <w:rsid w:val="00580E00"/>
    <w:rPr>
      <w:rFonts w:ascii="Times New Roman" w:eastAsia="Times New Roman" w:hAnsi="Times New Roman" w:cs="Times New Roman"/>
      <w:b/>
      <w:bCs/>
      <w:sz w:val="27"/>
      <w:szCs w:val="27"/>
    </w:rPr>
  </w:style>
  <w:style w:type="character" w:customStyle="1" w:styleId="text">
    <w:name w:val="text"/>
    <w:basedOn w:val="DefaultParagraphFont"/>
    <w:rsid w:val="00580E00"/>
  </w:style>
  <w:style w:type="paragraph" w:styleId="NormalWeb">
    <w:name w:val="Normal (Web)"/>
    <w:basedOn w:val="Normal"/>
    <w:uiPriority w:val="99"/>
    <w:semiHidden/>
    <w:unhideWhenUsed/>
    <w:rsid w:val="00580E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580E00"/>
  </w:style>
  <w:style w:type="character" w:styleId="Hyperlink">
    <w:name w:val="Hyperlink"/>
    <w:basedOn w:val="DefaultParagraphFont"/>
    <w:uiPriority w:val="99"/>
    <w:unhideWhenUsed/>
    <w:rsid w:val="00580E00"/>
    <w:rPr>
      <w:color w:val="0000FF"/>
      <w:u w:val="single"/>
    </w:rPr>
  </w:style>
  <w:style w:type="paragraph" w:styleId="ListParagraph">
    <w:name w:val="List Paragraph"/>
    <w:basedOn w:val="Normal"/>
    <w:uiPriority w:val="34"/>
    <w:qFormat/>
    <w:rsid w:val="00D7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24811">
      <w:bodyDiv w:val="1"/>
      <w:marLeft w:val="0"/>
      <w:marRight w:val="0"/>
      <w:marTop w:val="0"/>
      <w:marBottom w:val="0"/>
      <w:divBdr>
        <w:top w:val="none" w:sz="0" w:space="0" w:color="auto"/>
        <w:left w:val="none" w:sz="0" w:space="0" w:color="auto"/>
        <w:bottom w:val="none" w:sz="0" w:space="0" w:color="auto"/>
        <w:right w:val="none" w:sz="0" w:space="0" w:color="auto"/>
      </w:divBdr>
    </w:div>
    <w:div w:id="1516651283">
      <w:bodyDiv w:val="1"/>
      <w:marLeft w:val="0"/>
      <w:marRight w:val="0"/>
      <w:marTop w:val="0"/>
      <w:marBottom w:val="0"/>
      <w:divBdr>
        <w:top w:val="none" w:sz="0" w:space="0" w:color="auto"/>
        <w:left w:val="none" w:sz="0" w:space="0" w:color="auto"/>
        <w:bottom w:val="none" w:sz="0" w:space="0" w:color="auto"/>
        <w:right w:val="none" w:sz="0" w:space="0" w:color="auto"/>
      </w:divBdr>
      <w:divsChild>
        <w:div w:id="1558472231">
          <w:marLeft w:val="0"/>
          <w:marRight w:val="0"/>
          <w:marTop w:val="0"/>
          <w:marBottom w:val="0"/>
          <w:divBdr>
            <w:top w:val="none" w:sz="0" w:space="0" w:color="auto"/>
            <w:left w:val="none" w:sz="0" w:space="0" w:color="auto"/>
            <w:bottom w:val="none" w:sz="0" w:space="0" w:color="auto"/>
            <w:right w:val="none" w:sz="0" w:space="0" w:color="auto"/>
          </w:divBdr>
        </w:div>
        <w:div w:id="19840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B11B4-77C7-4FA0-A28A-9F977DBA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Sylva</dc:creator>
  <cp:lastModifiedBy>Bryan Andrews</cp:lastModifiedBy>
  <cp:revision>21</cp:revision>
  <cp:lastPrinted>2020-11-04T14:54:00Z</cp:lastPrinted>
  <dcterms:created xsi:type="dcterms:W3CDTF">2018-12-05T18:04:00Z</dcterms:created>
  <dcterms:modified xsi:type="dcterms:W3CDTF">2020-11-04T14:55:00Z</dcterms:modified>
</cp:coreProperties>
</file>