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bookmarkStart w:id="0" w:name="_GoBack"/>
      <w:bookmarkEnd w:id="0"/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bidi="he-IL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3A24F" w14:textId="13DCA13F" w:rsidR="00CC64F7" w:rsidRPr="00207569" w:rsidRDefault="00CC64F7" w:rsidP="00CC64F7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Copperplate Gothic Bold" w:hAnsi="Copperplate Gothic Bold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47961AF5" w14:textId="5154B379" w:rsidR="00207569" w:rsidRDefault="00D75A98" w:rsidP="00207569">
      <w:pPr>
        <w:tabs>
          <w:tab w:val="left" w:pos="5760"/>
        </w:tabs>
        <w:jc w:val="center"/>
        <w:rPr>
          <w:rFonts w:ascii="Copperplate Gothic Bold" w:hAnsi="Copperplate Gothic Bold" w:cs="Arial"/>
          <w:sz w:val="48"/>
          <w:szCs w:val="48"/>
          <w:lang w:val="es-PA"/>
        </w:rPr>
      </w:pPr>
      <w:r>
        <w:rPr>
          <w:rFonts w:ascii="Copperplate Gothic Bold" w:hAnsi="Copperplate Gothic Bold" w:cs="Arial"/>
          <w:sz w:val="48"/>
          <w:szCs w:val="48"/>
          <w:lang w:val="es-PA"/>
        </w:rPr>
        <w:t>EL PERDÓN – PARTE 2</w:t>
      </w:r>
    </w:p>
    <w:p w14:paraId="29BB9C8D" w14:textId="1D71A03F" w:rsidR="00207569" w:rsidRDefault="00207569" w:rsidP="00207569">
      <w:pPr>
        <w:tabs>
          <w:tab w:val="left" w:pos="5760"/>
        </w:tabs>
        <w:rPr>
          <w:rFonts w:ascii="Copperplate Gothic Bold" w:hAnsi="Copperplate Gothic Bold" w:cs="Arial"/>
          <w:sz w:val="48"/>
          <w:szCs w:val="48"/>
          <w:lang w:val="es-PA"/>
        </w:rPr>
      </w:pPr>
    </w:p>
    <w:p w14:paraId="12F9FF11" w14:textId="127079AB" w:rsidR="00A61151" w:rsidRPr="00B458E8" w:rsidRDefault="002D317A" w:rsidP="00207569">
      <w:pPr>
        <w:tabs>
          <w:tab w:val="left" w:pos="5760"/>
        </w:tabs>
        <w:rPr>
          <w:rFonts w:ascii="Arial" w:hAnsi="Arial" w:cs="Arial"/>
          <w:lang w:val="es-PA"/>
        </w:rPr>
      </w:pPr>
      <w:r w:rsidRPr="00B458E8">
        <w:rPr>
          <w:rFonts w:ascii="Arial" w:hAnsi="Arial" w:cs="Arial"/>
          <w:lang w:val="es-PA"/>
        </w:rPr>
        <w:t>DE LA SEMANA PASADA:</w:t>
      </w:r>
    </w:p>
    <w:p w14:paraId="40A182B7" w14:textId="50CC6416" w:rsidR="00DA1697" w:rsidRPr="00B458E8" w:rsidRDefault="00DA1697" w:rsidP="00207569">
      <w:pPr>
        <w:tabs>
          <w:tab w:val="left" w:pos="5760"/>
        </w:tabs>
        <w:rPr>
          <w:rFonts w:ascii="Arial" w:hAnsi="Arial" w:cs="Arial"/>
          <w:lang w:val="es-PA"/>
        </w:rPr>
      </w:pPr>
      <w:r w:rsidRPr="00B458E8">
        <w:rPr>
          <w:rFonts w:ascii="Arial" w:hAnsi="Arial" w:cs="Arial"/>
          <w:lang w:val="es-PA"/>
        </w:rPr>
        <w:t xml:space="preserve">      1. Dios nos manda a verdaderamente a perdonar a otros tal como él nos   </w:t>
      </w:r>
    </w:p>
    <w:p w14:paraId="7FF857F4" w14:textId="4C2871F7" w:rsidR="00DA1697" w:rsidRPr="00B458E8" w:rsidRDefault="00DA1697" w:rsidP="00207569">
      <w:pPr>
        <w:tabs>
          <w:tab w:val="left" w:pos="5760"/>
        </w:tabs>
        <w:rPr>
          <w:rFonts w:ascii="Arial" w:hAnsi="Arial" w:cs="Arial"/>
          <w:lang w:val="es-PA"/>
        </w:rPr>
      </w:pPr>
      <w:r w:rsidRPr="00B458E8">
        <w:rPr>
          <w:rFonts w:ascii="Arial" w:hAnsi="Arial" w:cs="Arial"/>
          <w:lang w:val="es-PA"/>
        </w:rPr>
        <w:t xml:space="preserve">          perdona a nosotros.</w:t>
      </w:r>
    </w:p>
    <w:p w14:paraId="128E5ADD" w14:textId="77777777" w:rsidR="00DA1697" w:rsidRPr="00B458E8" w:rsidRDefault="00DA1697" w:rsidP="00207569">
      <w:pPr>
        <w:tabs>
          <w:tab w:val="left" w:pos="5760"/>
        </w:tabs>
        <w:rPr>
          <w:rFonts w:ascii="Arial" w:hAnsi="Arial" w:cs="Arial"/>
          <w:lang w:val="es-PA"/>
        </w:rPr>
      </w:pPr>
      <w:r w:rsidRPr="00B458E8">
        <w:rPr>
          <w:rFonts w:ascii="Arial" w:hAnsi="Arial" w:cs="Arial"/>
          <w:lang w:val="es-PA"/>
        </w:rPr>
        <w:t xml:space="preserve">      2. Perdonar bíblicamente “verdaderamente” a alguien es liberarlo de toda           </w:t>
      </w:r>
    </w:p>
    <w:p w14:paraId="160DA29C" w14:textId="77777777" w:rsidR="00DA1697" w:rsidRPr="00B458E8" w:rsidRDefault="00DA1697" w:rsidP="00207569">
      <w:pPr>
        <w:tabs>
          <w:tab w:val="left" w:pos="5760"/>
        </w:tabs>
        <w:rPr>
          <w:rFonts w:ascii="Arial" w:hAnsi="Arial" w:cs="Arial"/>
          <w:lang w:val="es-PA"/>
        </w:rPr>
      </w:pPr>
      <w:r w:rsidRPr="00B458E8">
        <w:rPr>
          <w:rFonts w:ascii="Arial" w:hAnsi="Arial" w:cs="Arial"/>
          <w:lang w:val="es-PA"/>
        </w:rPr>
        <w:t xml:space="preserve">          deuda, rencor y resentimiento.</w:t>
      </w:r>
    </w:p>
    <w:p w14:paraId="152E01F1" w14:textId="347FE2D4" w:rsidR="00B458E8" w:rsidRPr="00B458E8" w:rsidRDefault="00DA1697" w:rsidP="00207569">
      <w:pPr>
        <w:tabs>
          <w:tab w:val="left" w:pos="5760"/>
        </w:tabs>
        <w:rPr>
          <w:rFonts w:ascii="Arial" w:hAnsi="Arial" w:cs="Arial"/>
          <w:lang w:val="es-PA"/>
        </w:rPr>
      </w:pPr>
      <w:r w:rsidRPr="00B458E8">
        <w:rPr>
          <w:rFonts w:ascii="Arial" w:hAnsi="Arial" w:cs="Arial"/>
          <w:lang w:val="es-PA"/>
        </w:rPr>
        <w:t xml:space="preserve">      3. </w:t>
      </w:r>
      <w:r w:rsidR="00B458E8">
        <w:rPr>
          <w:rFonts w:ascii="Arial" w:hAnsi="Arial" w:cs="Arial"/>
          <w:lang w:val="es-PA"/>
        </w:rPr>
        <w:t>D</w:t>
      </w:r>
      <w:r w:rsidRPr="00B458E8">
        <w:rPr>
          <w:rFonts w:ascii="Arial" w:hAnsi="Arial" w:cs="Arial"/>
          <w:lang w:val="es-PA"/>
        </w:rPr>
        <w:t>em</w:t>
      </w:r>
      <w:r w:rsidR="00B458E8" w:rsidRPr="00B458E8">
        <w:rPr>
          <w:rFonts w:ascii="Arial" w:hAnsi="Arial" w:cs="Arial"/>
          <w:lang w:val="es-PA"/>
        </w:rPr>
        <w:t xml:space="preserve">asiados Cristianos tienen las heridas del pecado u ofensas causados  </w:t>
      </w:r>
    </w:p>
    <w:p w14:paraId="46A8DFA1" w14:textId="766D77C5" w:rsidR="00DA1697" w:rsidRDefault="00B458E8" w:rsidP="00207569">
      <w:pPr>
        <w:tabs>
          <w:tab w:val="left" w:pos="5760"/>
        </w:tabs>
        <w:rPr>
          <w:rFonts w:ascii="Arial" w:hAnsi="Arial" w:cs="Arial"/>
          <w:lang w:val="es-PA"/>
        </w:rPr>
      </w:pPr>
      <w:r w:rsidRPr="00B458E8">
        <w:rPr>
          <w:rFonts w:ascii="Arial" w:hAnsi="Arial" w:cs="Arial"/>
          <w:lang w:val="es-PA"/>
        </w:rPr>
        <w:t xml:space="preserve">          por otros quienes nunca han sido tratados o curados.</w:t>
      </w:r>
      <w:r w:rsidR="00DA1697" w:rsidRPr="00B458E8">
        <w:rPr>
          <w:rFonts w:ascii="Arial" w:hAnsi="Arial" w:cs="Arial"/>
          <w:lang w:val="es-PA"/>
        </w:rPr>
        <w:t xml:space="preserve"> </w:t>
      </w:r>
    </w:p>
    <w:p w14:paraId="0775000A" w14:textId="47F071C2" w:rsidR="00380150" w:rsidRDefault="00B458E8" w:rsidP="00207569">
      <w:pPr>
        <w:tabs>
          <w:tab w:val="left" w:pos="5760"/>
        </w:tabs>
        <w:rPr>
          <w:rFonts w:ascii="Arial" w:hAnsi="Arial" w:cs="Arial"/>
          <w:lang w:val="es-PA"/>
        </w:rPr>
      </w:pPr>
      <w:r>
        <w:rPr>
          <w:rFonts w:ascii="Arial" w:hAnsi="Arial" w:cs="Arial"/>
          <w:lang w:val="es-PA"/>
        </w:rPr>
        <w:t xml:space="preserve">      4. Demasiados Cristianos </w:t>
      </w:r>
      <w:r w:rsidR="00380150">
        <w:rPr>
          <w:rFonts w:ascii="Arial" w:hAnsi="Arial" w:cs="Arial"/>
          <w:lang w:val="es-PA"/>
        </w:rPr>
        <w:t xml:space="preserve">rechazan presentarse a alguien, quien le ha cometido una </w:t>
      </w:r>
    </w:p>
    <w:p w14:paraId="78DF16C9" w14:textId="77777777" w:rsidR="00380150" w:rsidRDefault="00380150" w:rsidP="00207569">
      <w:pPr>
        <w:tabs>
          <w:tab w:val="left" w:pos="5760"/>
        </w:tabs>
        <w:rPr>
          <w:rFonts w:ascii="Arial" w:hAnsi="Arial" w:cs="Arial"/>
          <w:lang w:val="es-PA"/>
        </w:rPr>
      </w:pPr>
      <w:r>
        <w:rPr>
          <w:rFonts w:ascii="Arial" w:hAnsi="Arial" w:cs="Arial"/>
          <w:lang w:val="es-PA"/>
        </w:rPr>
        <w:t xml:space="preserve">          ofensa en contra de ellos, para discutirlo de una manera bíblica tal como Dios nos  </w:t>
      </w:r>
    </w:p>
    <w:p w14:paraId="6098AE56" w14:textId="579BE672" w:rsidR="00B458E8" w:rsidRDefault="00380150" w:rsidP="00207569">
      <w:pPr>
        <w:tabs>
          <w:tab w:val="left" w:pos="5760"/>
        </w:tabs>
        <w:rPr>
          <w:rFonts w:ascii="Arial" w:hAnsi="Arial" w:cs="Arial"/>
          <w:lang w:val="es-PA"/>
        </w:rPr>
      </w:pPr>
      <w:r>
        <w:rPr>
          <w:rFonts w:ascii="Arial" w:hAnsi="Arial" w:cs="Arial"/>
          <w:lang w:val="es-PA"/>
        </w:rPr>
        <w:t xml:space="preserve">          dirige que debemos hacer.</w:t>
      </w:r>
    </w:p>
    <w:p w14:paraId="7AE3D47F" w14:textId="77777777" w:rsidR="00864B7C" w:rsidRDefault="00380150" w:rsidP="00207569">
      <w:pPr>
        <w:tabs>
          <w:tab w:val="left" w:pos="5760"/>
        </w:tabs>
        <w:rPr>
          <w:rFonts w:ascii="Arial" w:hAnsi="Arial" w:cs="Arial"/>
          <w:lang w:val="es-PA"/>
        </w:rPr>
      </w:pPr>
      <w:r>
        <w:rPr>
          <w:rFonts w:ascii="Arial" w:hAnsi="Arial" w:cs="Arial"/>
          <w:lang w:val="es-PA"/>
        </w:rPr>
        <w:t xml:space="preserve">      5. </w:t>
      </w:r>
      <w:r>
        <w:rPr>
          <w:rFonts w:ascii="Arial" w:hAnsi="Arial" w:cs="Arial"/>
          <w:b/>
          <w:bCs/>
          <w:u w:val="single"/>
          <w:lang w:val="es-PA"/>
        </w:rPr>
        <w:t>SI</w:t>
      </w:r>
      <w:r>
        <w:rPr>
          <w:rFonts w:ascii="Arial" w:hAnsi="Arial" w:cs="Arial"/>
          <w:lang w:val="es-PA"/>
        </w:rPr>
        <w:t xml:space="preserve"> somos hijos de Dios, cuando ofendemos a alguien le mostraremos el amor cristiano </w:t>
      </w:r>
      <w:r w:rsidR="00864B7C">
        <w:rPr>
          <w:rFonts w:ascii="Arial" w:hAnsi="Arial" w:cs="Arial"/>
          <w:lang w:val="es-PA"/>
        </w:rPr>
        <w:t xml:space="preserve">  </w:t>
      </w:r>
    </w:p>
    <w:p w14:paraId="12E478C3" w14:textId="5B7AE72F" w:rsidR="00380150" w:rsidRDefault="00864B7C" w:rsidP="00207569">
      <w:pPr>
        <w:tabs>
          <w:tab w:val="left" w:pos="5760"/>
        </w:tabs>
        <w:rPr>
          <w:rFonts w:ascii="Arial" w:hAnsi="Arial" w:cs="Arial"/>
          <w:lang w:val="es-PA"/>
        </w:rPr>
      </w:pPr>
      <w:r>
        <w:rPr>
          <w:rFonts w:ascii="Arial" w:hAnsi="Arial" w:cs="Arial"/>
          <w:lang w:val="es-PA"/>
        </w:rPr>
        <w:t xml:space="preserve">          </w:t>
      </w:r>
      <w:r w:rsidR="00380150">
        <w:rPr>
          <w:rFonts w:ascii="Arial" w:hAnsi="Arial" w:cs="Arial"/>
          <w:lang w:val="es-PA"/>
        </w:rPr>
        <w:t>y</w:t>
      </w:r>
      <w:r>
        <w:rPr>
          <w:rFonts w:ascii="Arial" w:hAnsi="Arial" w:cs="Arial"/>
          <w:lang w:val="es-PA"/>
        </w:rPr>
        <w:t xml:space="preserve"> la</w:t>
      </w:r>
      <w:r w:rsidR="00380150">
        <w:rPr>
          <w:rFonts w:ascii="Arial" w:hAnsi="Arial" w:cs="Arial"/>
          <w:lang w:val="es-PA"/>
        </w:rPr>
        <w:t xml:space="preserve"> humildad </w:t>
      </w:r>
      <w:r>
        <w:rPr>
          <w:rFonts w:ascii="Arial" w:hAnsi="Arial" w:cs="Arial"/>
          <w:lang w:val="es-PA"/>
        </w:rPr>
        <w:t>presentándonos ante ellos, arrepintiéndonos y pidiendo perdón.</w:t>
      </w:r>
    </w:p>
    <w:p w14:paraId="68F3AE1C" w14:textId="77777777" w:rsidR="00171A02" w:rsidRDefault="00171A02" w:rsidP="00207569">
      <w:pPr>
        <w:tabs>
          <w:tab w:val="left" w:pos="5760"/>
        </w:tabs>
        <w:rPr>
          <w:rFonts w:ascii="Arial" w:hAnsi="Arial" w:cs="Arial"/>
          <w:lang w:val="es-PA"/>
        </w:rPr>
      </w:pPr>
    </w:p>
    <w:p w14:paraId="1503EC04" w14:textId="5E141649" w:rsidR="00171A02" w:rsidRDefault="00171A02" w:rsidP="00207569">
      <w:pPr>
        <w:tabs>
          <w:tab w:val="left" w:pos="5760"/>
        </w:tabs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</w:pPr>
      <w:bookmarkStart w:id="1" w:name="_Hlk61120786"/>
      <w:r>
        <w:rPr>
          <w:rFonts w:ascii="Arial" w:hAnsi="Arial" w:cs="Arial"/>
          <w:lang w:val="es-PA"/>
        </w:rPr>
        <w:t>MIQU</w:t>
      </w:r>
      <w:bookmarkEnd w:id="1"/>
      <w:r>
        <w:rPr>
          <w:rFonts w:ascii="Arial" w:hAnsi="Arial" w:cs="Arial"/>
          <w:lang w:val="es-PA"/>
        </w:rPr>
        <w:t xml:space="preserve">EAS 7:18 - </w:t>
      </w:r>
      <w:r w:rsidRPr="00171A02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18 </w:t>
      </w:r>
      <w:r w:rsidRPr="00171A02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¿Qué Dios hay como Tú, que perdona la iniquidad</w:t>
      </w:r>
      <w:r>
        <w:rPr>
          <w:rFonts w:ascii="Segoe UI" w:hAnsi="Segoe UI" w:cs="Segoe UI"/>
          <w:color w:val="000000"/>
          <w:lang w:val="es-PA"/>
        </w:rPr>
        <w:t xml:space="preserve"> </w:t>
      </w:r>
      <w:r w:rsidRPr="00171A02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Y pasa por alto la rebeldía del remanente de su heredad?</w:t>
      </w:r>
      <w:r>
        <w:rPr>
          <w:rFonts w:ascii="Segoe UI" w:hAnsi="Segoe UI" w:cs="Segoe UI"/>
          <w:color w:val="000000"/>
          <w:lang w:val="es-PA"/>
        </w:rPr>
        <w:t xml:space="preserve"> </w:t>
      </w:r>
      <w:r w:rsidRPr="00171A02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No persistirá en Su ira para siempre,</w:t>
      </w:r>
      <w:r>
        <w:rPr>
          <w:rFonts w:ascii="Segoe UI" w:hAnsi="Segoe UI" w:cs="Segoe UI"/>
          <w:color w:val="000000"/>
          <w:lang w:val="es-PA"/>
        </w:rPr>
        <w:t xml:space="preserve"> </w:t>
      </w:r>
      <w:r w:rsidRPr="00171A02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Porque se complace en la misericordia.</w:t>
      </w:r>
    </w:p>
    <w:p w14:paraId="43A7D46C" w14:textId="188D0E46" w:rsidR="00171A02" w:rsidRDefault="00171A02" w:rsidP="00207569">
      <w:pPr>
        <w:tabs>
          <w:tab w:val="left" w:pos="5760"/>
        </w:tabs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</w:pPr>
    </w:p>
    <w:p w14:paraId="76696181" w14:textId="477D9E62" w:rsidR="00171A02" w:rsidRDefault="00171A02" w:rsidP="00207569">
      <w:pPr>
        <w:tabs>
          <w:tab w:val="left" w:pos="5760"/>
        </w:tabs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Arial" w:hAnsi="Arial" w:cs="Arial"/>
          <w:lang w:val="es-PA"/>
        </w:rPr>
        <w:t xml:space="preserve">LUCAS 6:35 - </w:t>
      </w:r>
      <w:r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 xml:space="preserve"> </w:t>
      </w:r>
      <w:r w:rsidRPr="00171A0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35 </w:t>
      </w:r>
      <w:r w:rsidRPr="00171A02">
        <w:rPr>
          <w:rFonts w:ascii="Segoe UI" w:hAnsi="Segoe UI" w:cs="Segoe UI"/>
          <w:color w:val="000000"/>
          <w:shd w:val="clear" w:color="auto" w:fill="FFFFFF"/>
          <w:lang w:val="es-PA"/>
        </w:rPr>
        <w:t>»Antes bien, amen a sus enemigos, y hagan bien, y presten no esperando nada a cambio</w:t>
      </w:r>
      <w:r w:rsidRPr="00171A02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8" w:anchor="fes-NBLA-25182a" w:tooltip="See footnote a" w:history="1">
        <w:r w:rsidRPr="00171A02">
          <w:rPr>
            <w:rFonts w:ascii="Segoe UI" w:hAnsi="Segoe UI" w:cs="Segoe UI"/>
            <w:color w:val="517E90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171A02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171A02">
        <w:rPr>
          <w:rFonts w:ascii="Segoe UI" w:hAnsi="Segoe UI" w:cs="Segoe UI"/>
          <w:color w:val="000000"/>
          <w:shd w:val="clear" w:color="auto" w:fill="FFFFFF"/>
          <w:lang w:val="es-PA"/>
        </w:rPr>
        <w:t>, y su recompensa será grande, y serán hijos del Altísimo; porque Él es bondadoso para con los ingratos y perversos.</w:t>
      </w:r>
    </w:p>
    <w:p w14:paraId="3931FE47" w14:textId="4DF4BA1E" w:rsidR="00875C0E" w:rsidRDefault="00875C0E" w:rsidP="00207569">
      <w:pPr>
        <w:tabs>
          <w:tab w:val="left" w:pos="5760"/>
        </w:tabs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4094DFF3" w14:textId="1C31FDD4" w:rsidR="00875C0E" w:rsidRDefault="00875C0E" w:rsidP="00207569">
      <w:pPr>
        <w:tabs>
          <w:tab w:val="left" w:pos="5760"/>
        </w:tabs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MATEO 18 - </w:t>
      </w:r>
      <w:r w:rsidRPr="00875C0E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15 </w:t>
      </w:r>
      <w:r w:rsidRPr="00875C0E">
        <w:rPr>
          <w:rFonts w:ascii="Segoe UI" w:hAnsi="Segoe UI" w:cs="Segoe UI"/>
          <w:color w:val="000000"/>
          <w:shd w:val="clear" w:color="auto" w:fill="FFFFFF"/>
          <w:lang w:val="es-PA"/>
        </w:rPr>
        <w:t>»Si tu hermano peca</w:t>
      </w:r>
      <w:r w:rsidRPr="00875C0E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3743a" w:tooltip="See footnote a" w:history="1">
        <w:r w:rsidRPr="00875C0E">
          <w:rPr>
            <w:rFonts w:ascii="Segoe UI" w:hAnsi="Segoe UI" w:cs="Segoe UI"/>
            <w:color w:val="517E90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875C0E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875C0E">
        <w:rPr>
          <w:rFonts w:ascii="Segoe UI" w:hAnsi="Segoe UI" w:cs="Segoe UI"/>
          <w:color w:val="000000"/>
          <w:shd w:val="clear" w:color="auto" w:fill="FFFFFF"/>
          <w:lang w:val="es-PA"/>
        </w:rPr>
        <w:t>, ve y repréndelo a solas</w:t>
      </w:r>
      <w:r w:rsidRPr="00875C0E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3743b" w:tooltip="See footnote b" w:history="1">
        <w:r w:rsidRPr="00875C0E">
          <w:rPr>
            <w:rFonts w:ascii="Segoe UI" w:hAnsi="Segoe UI" w:cs="Segoe UI"/>
            <w:color w:val="517E90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875C0E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875C0E">
        <w:rPr>
          <w:rFonts w:ascii="Segoe UI" w:hAnsi="Segoe UI" w:cs="Segoe UI"/>
          <w:color w:val="000000"/>
          <w:shd w:val="clear" w:color="auto" w:fill="FFFFFF"/>
          <w:lang w:val="es-PA"/>
        </w:rPr>
        <w:t>; si te escucha, has ganado a tu hermano. </w:t>
      </w:r>
      <w:r w:rsidRPr="00875C0E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16 </w:t>
      </w:r>
      <w:r w:rsidRPr="00875C0E">
        <w:rPr>
          <w:rFonts w:ascii="Segoe UI" w:hAnsi="Segoe UI" w:cs="Segoe UI"/>
          <w:color w:val="000000"/>
          <w:shd w:val="clear" w:color="auto" w:fill="FFFFFF"/>
          <w:lang w:val="es-PA"/>
        </w:rPr>
        <w:t>Pero si no </w:t>
      </w:r>
      <w:r w:rsidRPr="00875C0E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te</w:t>
      </w:r>
      <w:r w:rsidRPr="00875C0E">
        <w:rPr>
          <w:rFonts w:ascii="Segoe UI" w:hAnsi="Segoe UI" w:cs="Segoe UI"/>
          <w:color w:val="000000"/>
          <w:shd w:val="clear" w:color="auto" w:fill="FFFFFF"/>
          <w:lang w:val="es-PA"/>
        </w:rPr>
        <w:t> escucha, lleva contigo a uno o a dos más, para que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toda palabra sea confirmada por boca de dos o tres testigos.</w:t>
      </w:r>
    </w:p>
    <w:p w14:paraId="44E37A71" w14:textId="65DD2561" w:rsidR="00875C0E" w:rsidRDefault="00875C0E" w:rsidP="00207569">
      <w:pPr>
        <w:tabs>
          <w:tab w:val="left" w:pos="5760"/>
        </w:tabs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6FEFDC64" w14:textId="61EB9BEC" w:rsidR="00875C0E" w:rsidRDefault="00875C0E" w:rsidP="00207569">
      <w:pPr>
        <w:tabs>
          <w:tab w:val="left" w:pos="5760"/>
        </w:tabs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HEBREOS 12 - </w:t>
      </w:r>
      <w:r w:rsidRPr="00875C0E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15 </w:t>
      </w:r>
      <w:r w:rsidRPr="00875C0E">
        <w:rPr>
          <w:rFonts w:ascii="Segoe UI" w:hAnsi="Segoe UI" w:cs="Segoe UI"/>
          <w:color w:val="000000"/>
          <w:shd w:val="clear" w:color="auto" w:fill="FFFFFF"/>
          <w:lang w:val="es-PA"/>
        </w:rPr>
        <w:t>Cuídense de que nadie deje de alcanzar la gracia de Dios; de que ninguna raíz de amargura, brotando, cause dificultades y por ella muchos sean contaminados.</w:t>
      </w:r>
    </w:p>
    <w:p w14:paraId="26C9A6F2" w14:textId="21164F35" w:rsidR="00875C0E" w:rsidRDefault="00875C0E" w:rsidP="00207569">
      <w:pPr>
        <w:tabs>
          <w:tab w:val="left" w:pos="5760"/>
        </w:tabs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6FE96E0E" w14:textId="3A509031" w:rsidR="00875C0E" w:rsidRDefault="00875C0E" w:rsidP="00207569">
      <w:pPr>
        <w:tabs>
          <w:tab w:val="left" w:pos="5760"/>
        </w:tabs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“LA LIBERTAD DEL PERDÓN” por David Augsburger</w:t>
      </w:r>
      <w:r w:rsidR="003B360C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– “La venganza es el arma más </w:t>
      </w:r>
      <w:r w:rsidR="00A11586">
        <w:rPr>
          <w:rFonts w:ascii="Segoe UI" w:hAnsi="Segoe UI" w:cs="Segoe UI"/>
          <w:color w:val="000000"/>
          <w:shd w:val="clear" w:color="auto" w:fill="FFFFFF"/>
          <w:lang w:val="es-PA"/>
        </w:rPr>
        <w:t>despreciable</w:t>
      </w:r>
      <w:r w:rsidR="003B360C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del mundo. Arruina al vengador mientras más firmemente confirma al enemigo en su error. Inicia un vuelo sin fin, hacia una escalinata sin fondo de rencor, represalia y retaliación implacable.</w:t>
      </w:r>
    </w:p>
    <w:p w14:paraId="3FB8708E" w14:textId="21C2DFBD" w:rsidR="00A11586" w:rsidRDefault="00A11586" w:rsidP="00207569">
      <w:pPr>
        <w:tabs>
          <w:tab w:val="left" w:pos="5760"/>
        </w:tabs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04F39F09" w14:textId="77777777" w:rsidR="006A2B44" w:rsidRDefault="00A11586" w:rsidP="00DA1697">
      <w:pPr>
        <w:tabs>
          <w:tab w:val="left" w:pos="5760"/>
        </w:tabs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LUCAS 7 </w:t>
      </w:r>
      <w:r w:rsidR="00F31A89">
        <w:rPr>
          <w:rFonts w:ascii="Segoe UI" w:hAnsi="Segoe UI" w:cs="Segoe UI"/>
          <w:color w:val="000000"/>
          <w:shd w:val="clear" w:color="auto" w:fill="FFFFFF"/>
          <w:lang w:val="es-PA"/>
        </w:rPr>
        <w:t>–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</w:t>
      </w:r>
      <w:r w:rsidR="006A2B44" w:rsidRPr="006A2B4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 </w:t>
      </w:r>
      <w:r w:rsidR="006A2B44" w:rsidRPr="006A2B44">
        <w:rPr>
          <w:rFonts w:ascii="Segoe UI" w:hAnsi="Segoe UI" w:cs="Segoe UI"/>
          <w:color w:val="000000"/>
          <w:shd w:val="clear" w:color="auto" w:fill="FFFFFF"/>
          <w:lang w:val="es-PA"/>
        </w:rPr>
        <w:t>Por lo cual te digo que sus pecados, que son muchos, han sido perdonados, porque amó mucho; pero a quien poco se le perdona, poco ama».</w:t>
      </w:r>
      <w:r w:rsidR="00F31A89">
        <w:rPr>
          <w:rFonts w:ascii="Segoe UI" w:hAnsi="Segoe UI" w:cs="Segoe UI"/>
          <w:color w:val="000000"/>
          <w:shd w:val="clear" w:color="auto" w:fill="FFFFFF"/>
          <w:lang w:val="es-PA"/>
        </w:rPr>
        <w:t>.</w:t>
      </w:r>
    </w:p>
    <w:p w14:paraId="63975C80" w14:textId="77777777" w:rsidR="006A2B44" w:rsidRDefault="006A2B44" w:rsidP="00DA1697">
      <w:pPr>
        <w:tabs>
          <w:tab w:val="left" w:pos="5760"/>
        </w:tabs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22D2CDF6" w14:textId="0C340A85" w:rsidR="0041392E" w:rsidRDefault="0041392E" w:rsidP="00DA1697">
      <w:pPr>
        <w:tabs>
          <w:tab w:val="left" w:pos="5760"/>
        </w:tabs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35DA3FBB" w14:textId="7527F6BE" w:rsidR="0041392E" w:rsidRPr="0041392E" w:rsidRDefault="0041392E" w:rsidP="0041392E">
      <w:pPr>
        <w:shd w:val="clear" w:color="auto" w:fill="FFFFFF"/>
        <w:rPr>
          <w:rFonts w:ascii="Segoe UI" w:eastAsia="Times New Roman" w:hAnsi="Segoe UI" w:cs="Segoe UI"/>
          <w:b/>
          <w:color w:val="000000"/>
          <w:sz w:val="36"/>
          <w:szCs w:val="36"/>
          <w:lang w:val="es-PA"/>
        </w:rPr>
      </w:pPr>
      <w:r w:rsidRPr="0041392E">
        <w:rPr>
          <w:rFonts w:ascii="Segoe UI" w:eastAsia="Times New Roman" w:hAnsi="Segoe UI" w:cs="Segoe UI"/>
          <w:b/>
          <w:color w:val="000000"/>
          <w:sz w:val="36"/>
          <w:szCs w:val="36"/>
          <w:lang w:val="es-PA"/>
        </w:rPr>
        <w:t>NOTAS DEL SERMON: El Perdón - Parte 2</w:t>
      </w:r>
    </w:p>
    <w:p w14:paraId="7D4AC0BA" w14:textId="6EF3247D" w:rsidR="0041392E" w:rsidRDefault="0041392E" w:rsidP="0041392E">
      <w:pPr>
        <w:shd w:val="clear" w:color="auto" w:fill="FFFFFF"/>
        <w:rPr>
          <w:rFonts w:ascii="Segoe UI" w:eastAsia="Times New Roman" w:hAnsi="Segoe UI" w:cs="Segoe UI"/>
          <w:b/>
          <w:color w:val="000000"/>
          <w:lang w:val="es-PA"/>
        </w:rPr>
      </w:pPr>
    </w:p>
    <w:p w14:paraId="46CF13F2" w14:textId="6BFF35B8" w:rsidR="00C510D2" w:rsidRDefault="0041392E" w:rsidP="00C510D2">
      <w:pPr>
        <w:shd w:val="clear" w:color="auto" w:fill="FFFFFF"/>
        <w:spacing w:line="360" w:lineRule="auto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1. Una sociedad que __</w:t>
      </w:r>
      <w:r w:rsidR="00A8602B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EXTIENDE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 w:rsidR="00A8602B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el perdón</w:t>
      </w:r>
      <w:r w:rsidR="00790F2F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fácilmente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vive bajo la __</w:t>
      </w:r>
      <w:r w:rsidR="00A8602B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INFLUENCIA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__ de </w:t>
      </w:r>
      <w:r w:rsidR="00C510D2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</w:p>
    <w:p w14:paraId="60B25146" w14:textId="77777777" w:rsidR="00A8602B" w:rsidRDefault="00C510D2" w:rsidP="00C510D2">
      <w:pPr>
        <w:shd w:val="clear" w:color="auto" w:fill="FFFFFF"/>
        <w:spacing w:line="360" w:lineRule="auto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 </w:t>
      </w:r>
      <w:r w:rsidR="0041392E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Dios</w:t>
      </w:r>
      <w:r w:rsidR="00B96373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.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="00B96373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U</w:t>
      </w:r>
      <w:r w:rsidR="0041392E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na que no</w:t>
      </w:r>
      <w:r w:rsidR="00790F2F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lo hace</w:t>
      </w:r>
      <w:r w:rsidR="0041392E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_</w:t>
      </w:r>
      <w:r w:rsidR="00A8602B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SE</w:t>
      </w:r>
      <w:r w:rsidR="0041392E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 w:rsidR="00C42748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="0041392E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__</w:t>
      </w:r>
      <w:r w:rsidR="00A8602B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PONE</w:t>
      </w:r>
      <w:r w:rsidR="00790F2F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__</w:t>
      </w:r>
      <w:r w:rsidR="0041392E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así mismo en </w:t>
      </w:r>
      <w:r w:rsidR="00B96373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las manos </w:t>
      </w:r>
      <w:r w:rsidR="0041392E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__</w:t>
      </w:r>
      <w:r w:rsidR="00A8602B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MANIPULADORAS</w:t>
      </w:r>
      <w:r w:rsidR="0041392E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__ </w:t>
      </w:r>
      <w:r w:rsidR="00A8602B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</w:p>
    <w:p w14:paraId="73447597" w14:textId="360630D5" w:rsidR="0041392E" w:rsidRPr="0091010C" w:rsidRDefault="00A8602B" w:rsidP="00C510D2">
      <w:pPr>
        <w:shd w:val="clear" w:color="auto" w:fill="FFFFFF"/>
        <w:spacing w:line="360" w:lineRule="auto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 </w:t>
      </w:r>
      <w:r w:rsidR="0041392E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de</w:t>
      </w:r>
      <w:r w:rsidR="00790F2F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="0041392E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SATANÁS</w:t>
      </w:r>
      <w:r w:rsidR="0041392E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_.</w:t>
      </w:r>
    </w:p>
    <w:p w14:paraId="01563C41" w14:textId="108FDB58" w:rsidR="0041392E" w:rsidRPr="0091010C" w:rsidRDefault="0041392E" w:rsidP="0041392E">
      <w:pPr>
        <w:shd w:val="clear" w:color="auto" w:fill="FFFFFF"/>
        <w:spacing w:before="240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2. </w:t>
      </w:r>
      <w:r w:rsidR="00790F2F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Esté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_</w:t>
      </w:r>
      <w:r w:rsidR="00A8602B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DISPUESTO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_ a perdonar. </w:t>
      </w:r>
      <w:r w:rsidR="00790F2F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Esf</w:t>
      </w:r>
      <w:r w:rsidR="00790F2F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uérzate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por </w:t>
      </w:r>
      <w:r w:rsidR="00790F2F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la 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 w:rsidR="00A8602B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GRACIA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_.</w:t>
      </w:r>
    </w:p>
    <w:p w14:paraId="385CC4FB" w14:textId="21282EA1" w:rsidR="0041392E" w:rsidRPr="0091010C" w:rsidRDefault="0041392E" w:rsidP="00C510D2">
      <w:pPr>
        <w:shd w:val="clear" w:color="auto" w:fill="FFFFFF"/>
        <w:spacing w:before="240" w:after="240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3. _</w:t>
      </w:r>
      <w:r w:rsidR="00A8602B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ENFRENTA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 el problema. Esf</w:t>
      </w:r>
      <w:r w:rsidR="00790F2F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uérzate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por</w:t>
      </w:r>
      <w:r w:rsidR="00790F2F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la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_</w:t>
      </w:r>
      <w:r w:rsidR="00807E9E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VERDAD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_.</w:t>
      </w:r>
    </w:p>
    <w:p w14:paraId="2FC79839" w14:textId="028071B7" w:rsidR="0041392E" w:rsidRPr="0091010C" w:rsidRDefault="0041392E" w:rsidP="00C510D2">
      <w:pPr>
        <w:shd w:val="clear" w:color="auto" w:fill="FFFFFF"/>
        <w:spacing w:before="240" w:after="240" w:line="360" w:lineRule="auto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4</w:t>
      </w:r>
      <w:r w:rsidR="0091010C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.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El rencor es un</w:t>
      </w:r>
      <w:r w:rsidR="00790F2F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a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_</w:t>
      </w:r>
      <w:r w:rsidR="00807E9E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TOXINA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 en nuestro espíritu que c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orroe</w:t>
      </w:r>
      <w:r w:rsidR="0091010C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nuestr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a</w:t>
      </w:r>
      <w:r w:rsidR="0091010C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 w:rsidR="00807E9E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CAPACIDAD</w:t>
      </w:r>
      <w:r w:rsidR="0091010C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 para perdonar.</w:t>
      </w:r>
    </w:p>
    <w:p w14:paraId="7AE2BE8B" w14:textId="77777777" w:rsidR="00807E9E" w:rsidRDefault="0091010C" w:rsidP="00807E9E">
      <w:pPr>
        <w:shd w:val="clear" w:color="auto" w:fill="FFFFFF"/>
        <w:spacing w:before="240" w:after="240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5. 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El espíritu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de venganza. Si s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ó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lo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estás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_</w:t>
      </w:r>
      <w:r w:rsidR="00807E9E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DISPUESTO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_ a perdonar 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 w:rsidR="00807E9E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DESPÚES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_ 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de 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obt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ener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="00807E9E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   </w:t>
      </w:r>
    </w:p>
    <w:p w14:paraId="4B81D14D" w14:textId="14345910" w:rsidR="00807E9E" w:rsidRDefault="00807E9E" w:rsidP="00807E9E">
      <w:pPr>
        <w:shd w:val="clear" w:color="auto" w:fill="FFFFFF"/>
        <w:spacing w:before="240" w:after="240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  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VENGANZA</w:t>
      </w:r>
      <w:r w:rsidR="0091010C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_, 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entonces </w:t>
      </w:r>
      <w:r w:rsidR="0091010C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no has perdonado como Dios __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MANDA</w:t>
      </w:r>
      <w:r w:rsidR="0091010C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__ y como Cristo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="001C4829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fue 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 </w:t>
      </w:r>
    </w:p>
    <w:p w14:paraId="74825C89" w14:textId="503E64C9" w:rsidR="0091010C" w:rsidRPr="0091010C" w:rsidRDefault="00807E9E" w:rsidP="00C510D2">
      <w:pPr>
        <w:shd w:val="clear" w:color="auto" w:fill="FFFFFF"/>
        <w:spacing w:before="240" w:after="240" w:line="480" w:lineRule="auto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  </w:t>
      </w:r>
      <w:r w:rsidR="0091010C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EJEMPLO</w:t>
      </w:r>
      <w:r w:rsidR="001C4829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_ </w:t>
      </w:r>
      <w:r w:rsidR="0091010C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p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ara</w:t>
      </w:r>
      <w:r w:rsidR="0091010C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nosotros.</w:t>
      </w:r>
    </w:p>
    <w:p w14:paraId="7993407E" w14:textId="77777777" w:rsidR="00807E9E" w:rsidRDefault="0091010C" w:rsidP="00807E9E">
      <w:pPr>
        <w:shd w:val="clear" w:color="auto" w:fill="FFFFFF"/>
        <w:spacing w:before="240" w:after="240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6. Para ofrecer o recibir el perdón, debemos ser _</w:t>
      </w:r>
      <w:r w:rsidR="00807E9E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HUMILDES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_, y 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el</w:t>
      </w:r>
      <w:r w:rsidR="00807E9E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="00C42748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 w:rsidR="00807E9E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DOMINIO</w:t>
      </w:r>
      <w:r w:rsidR="00C42748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__ del</w:t>
      </w:r>
      <w:r w:rsidR="007465C7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="00807E9E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</w:t>
      </w:r>
    </w:p>
    <w:p w14:paraId="50CD4FD0" w14:textId="5AFD2EEF" w:rsidR="0091010C" w:rsidRPr="0091010C" w:rsidRDefault="00807E9E" w:rsidP="0091010C">
      <w:pPr>
        <w:shd w:val="clear" w:color="auto" w:fill="FFFFFF"/>
        <w:spacing w:before="240" w:after="240" w:line="360" w:lineRule="auto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  </w:t>
      </w:r>
      <w:r w:rsidR="0091010C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__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ORGULLO</w:t>
      </w:r>
      <w:r w:rsidR="0091010C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="0091010C"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es la humildad.</w:t>
      </w:r>
    </w:p>
    <w:p w14:paraId="0F15BBE6" w14:textId="658425A7" w:rsidR="007D7000" w:rsidRDefault="0091010C" w:rsidP="007D7000">
      <w:pPr>
        <w:shd w:val="clear" w:color="auto" w:fill="FFFFFF"/>
        <w:spacing w:before="240" w:after="240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7. Si tienes </w:t>
      </w:r>
      <w:r w:rsidR="007D7000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un 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 w:rsidR="00807E9E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MAL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 w:rsidR="001C4829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 w:rsidR="00807E9E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GENIO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_ con alguien en el </w:t>
      </w:r>
      <w:r w:rsidRPr="0091010C">
        <w:rPr>
          <w:rFonts w:ascii="Segoe UI" w:eastAsia="Times New Roman" w:hAnsi="Segoe UI" w:cs="Segoe UI"/>
          <w:b/>
          <w:color w:val="000000"/>
          <w:sz w:val="25"/>
          <w:szCs w:val="25"/>
          <w:lang w:val="es-PA"/>
        </w:rPr>
        <w:t xml:space="preserve">presente 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por algo que</w:t>
      </w:r>
      <w:r w:rsidR="007D7000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hizo en el 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="007D7000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P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="007D7000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           </w:t>
      </w:r>
    </w:p>
    <w:p w14:paraId="7DBDC2B0" w14:textId="5A3EB52E" w:rsidR="0091010C" w:rsidRPr="007D7000" w:rsidRDefault="007D7000" w:rsidP="00271C06">
      <w:pPr>
        <w:shd w:val="clear" w:color="auto" w:fill="FFFFFF"/>
        <w:spacing w:after="240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  </w:t>
      </w:r>
      <w:r w:rsidR="0091010C" w:rsidRPr="0091010C">
        <w:rPr>
          <w:rFonts w:ascii="Segoe UI" w:eastAsia="Times New Roman" w:hAnsi="Segoe UI" w:cs="Segoe UI"/>
          <w:b/>
          <w:color w:val="000000"/>
          <w:sz w:val="25"/>
          <w:szCs w:val="25"/>
          <w:lang w:val="es-PA"/>
        </w:rPr>
        <w:t>pasado</w:t>
      </w:r>
      <w:r w:rsid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, y 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se </w:t>
      </w:r>
      <w:r w:rsid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 w:rsidR="00894944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ARREPINTIÓ</w:t>
      </w:r>
      <w:r w:rsid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 ,</w:t>
      </w:r>
      <w:r w:rsidR="00894944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="00894944">
        <w:rPr>
          <w:rFonts w:ascii="Segoe UI" w:eastAsia="Times New Roman" w:hAnsi="Segoe UI" w:cs="Segoe UI"/>
          <w:b/>
          <w:color w:val="000000"/>
          <w:sz w:val="25"/>
          <w:szCs w:val="25"/>
          <w:lang w:val="es-PA"/>
        </w:rPr>
        <w:t>entonces</w:t>
      </w:r>
      <w:r w:rsid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="0091010C">
        <w:rPr>
          <w:rFonts w:ascii="Segoe UI" w:eastAsia="Times New Roman" w:hAnsi="Segoe UI" w:cs="Segoe UI"/>
          <w:b/>
          <w:color w:val="000000"/>
          <w:sz w:val="25"/>
          <w:szCs w:val="25"/>
          <w:lang w:val="es-PA"/>
        </w:rPr>
        <w:t>N</w:t>
      </w:r>
      <w:r w:rsidR="00894944">
        <w:rPr>
          <w:rFonts w:ascii="Segoe UI" w:eastAsia="Times New Roman" w:hAnsi="Segoe UI" w:cs="Segoe UI"/>
          <w:b/>
          <w:color w:val="000000"/>
          <w:sz w:val="25"/>
          <w:szCs w:val="25"/>
          <w:lang w:val="es-PA"/>
        </w:rPr>
        <w:t>O</w:t>
      </w:r>
      <w:r w:rsidR="0091010C">
        <w:rPr>
          <w:rFonts w:ascii="Segoe UI" w:eastAsia="Times New Roman" w:hAnsi="Segoe UI" w:cs="Segoe UI"/>
          <w:b/>
          <w:color w:val="000000"/>
          <w:sz w:val="25"/>
          <w:szCs w:val="25"/>
          <w:lang w:val="es-PA"/>
        </w:rPr>
        <w:t xml:space="preserve"> lo has perdonado.</w:t>
      </w:r>
    </w:p>
    <w:p w14:paraId="185C407E" w14:textId="525F2DFF" w:rsidR="00271C06" w:rsidRDefault="0091010C" w:rsidP="00271C06">
      <w:pPr>
        <w:shd w:val="clear" w:color="auto" w:fill="FFFFFF"/>
        <w:spacing w:before="240" w:after="240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8. Cristo </w:t>
      </w:r>
      <w:r w:rsidR="00271C06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relaciona 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directamente nuestr</w:t>
      </w:r>
      <w:r w:rsidR="00271C06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a 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 w:rsidR="00894944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CAPACIDAD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_ </w:t>
      </w:r>
      <w:r w:rsidR="00271C06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para 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 w:rsidR="00894944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AMAR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 con</w:t>
      </w:r>
      <w:r w:rsidR="00271C06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nuestra        </w:t>
      </w:r>
    </w:p>
    <w:p w14:paraId="20950943" w14:textId="4933D888" w:rsidR="00C510D2" w:rsidRDefault="00271C06" w:rsidP="00C510D2">
      <w:pPr>
        <w:shd w:val="clear" w:color="auto" w:fill="FFFFFF"/>
        <w:spacing w:before="240" w:after="240" w:line="360" w:lineRule="auto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  </w:t>
      </w:r>
      <w:r w:rsid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__</w:t>
      </w:r>
      <w:r w:rsidR="00894944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CAPACIDAD</w:t>
      </w:r>
      <w:r w:rsidR="0091010C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 para perdonar.</w:t>
      </w:r>
    </w:p>
    <w:p w14:paraId="0BF1B22B" w14:textId="77777777" w:rsidR="00894944" w:rsidRDefault="0091010C" w:rsidP="00894944">
      <w:pPr>
        <w:shd w:val="clear" w:color="auto" w:fill="FFFFFF"/>
        <w:spacing w:after="240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9. </w:t>
      </w:r>
      <w:r w:rsidR="00C510D2">
        <w:rPr>
          <w:rFonts w:ascii="Segoe UI" w:eastAsia="Times New Roman" w:hAnsi="Segoe UI" w:cs="Segoe UI"/>
          <w:b/>
          <w:color w:val="000000"/>
          <w:sz w:val="25"/>
          <w:szCs w:val="25"/>
          <w:lang w:val="es-PA"/>
        </w:rPr>
        <w:t xml:space="preserve">LA VERDAD: </w:t>
      </w:r>
      <w:r w:rsidR="00C510D2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El perdón Bíblico </w:t>
      </w:r>
      <w:r w:rsidR="00C510D2">
        <w:rPr>
          <w:rFonts w:ascii="Segoe UI" w:eastAsia="Times New Roman" w:hAnsi="Segoe UI" w:cs="Segoe UI"/>
          <w:b/>
          <w:color w:val="000000"/>
          <w:sz w:val="25"/>
          <w:szCs w:val="25"/>
          <w:lang w:val="es-PA"/>
        </w:rPr>
        <w:t xml:space="preserve">siempre </w:t>
      </w:r>
      <w:r w:rsidR="00C510D2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termina en una </w:t>
      </w:r>
      <w:r w:rsidR="00271C06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relación </w:t>
      </w:r>
      <w:r w:rsidR="00C510D2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 w:rsidR="00894944"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TOTALMENTE</w:t>
      </w:r>
      <w:r w:rsidR="00271C06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_ </w:t>
      </w:r>
      <w:r w:rsidR="00894944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</w:p>
    <w:p w14:paraId="6412E3A3" w14:textId="2EBCDD9C" w:rsidR="00271C06" w:rsidRDefault="00894944" w:rsidP="00271C06">
      <w:pPr>
        <w:shd w:val="clear" w:color="auto" w:fill="FFFFFF"/>
        <w:spacing w:before="240" w:after="240"/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  </w:t>
      </w:r>
      <w:r w:rsidR="00C510D2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>
        <w:rPr>
          <w:rFonts w:ascii="Segoe UI" w:eastAsia="Times New Roman" w:hAnsi="Segoe UI" w:cs="Segoe UI"/>
          <w:bCs/>
          <w:color w:val="000000"/>
          <w:sz w:val="25"/>
          <w:szCs w:val="25"/>
          <w:u w:val="single"/>
          <w:lang w:val="es-PA"/>
        </w:rPr>
        <w:t>RESTAURADA</w:t>
      </w:r>
      <w:r w:rsidR="00C510D2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_</w:t>
      </w:r>
      <w:r w:rsidR="00271C06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.</w:t>
      </w:r>
      <w:r w:rsidR="00C510D2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</w:t>
      </w:r>
      <w:r w:rsidR="00271C06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 </w:t>
      </w:r>
    </w:p>
    <w:p w14:paraId="2CD5B0DE" w14:textId="0E03618C" w:rsidR="00171A02" w:rsidRPr="00271C06" w:rsidRDefault="00271C06" w:rsidP="00271C06">
      <w:pPr>
        <w:shd w:val="clear" w:color="auto" w:fill="FFFFFF"/>
        <w:spacing w:before="240" w:after="240"/>
        <w:rPr>
          <w:rStyle w:val="passage-display-bcv"/>
          <w:rFonts w:ascii="Segoe UI" w:eastAsia="Times New Roman" w:hAnsi="Segoe UI" w:cs="Segoe UI"/>
          <w:bCs/>
          <w:color w:val="000000"/>
          <w:sz w:val="25"/>
          <w:szCs w:val="25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 xml:space="preserve">   </w:t>
      </w:r>
      <w:r w:rsidR="00C510D2">
        <w:rPr>
          <w:rFonts w:ascii="Segoe UI" w:eastAsia="Times New Roman" w:hAnsi="Segoe UI" w:cs="Segoe UI"/>
          <w:b/>
          <w:color w:val="000000"/>
          <w:sz w:val="25"/>
          <w:szCs w:val="25"/>
          <w:lang w:val="es-PA"/>
        </w:rPr>
        <w:t xml:space="preserve">PREGUNTA: </w:t>
      </w:r>
      <w:r w:rsidR="00C510D2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Cuando perdonamos a otros, ¿Es así c</w:t>
      </w:r>
      <w:r w:rsidR="00F8515F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om</w:t>
      </w:r>
      <w:r w:rsidR="00C510D2">
        <w:rPr>
          <w:rFonts w:ascii="Segoe UI" w:eastAsia="Times New Roman" w:hAnsi="Segoe UI" w:cs="Segoe UI"/>
          <w:bCs/>
          <w:color w:val="000000"/>
          <w:sz w:val="25"/>
          <w:szCs w:val="25"/>
          <w:lang w:val="es-PA"/>
        </w:rPr>
        <w:t>o termina con nosotros?</w:t>
      </w:r>
    </w:p>
    <w:p w14:paraId="11895F27" w14:textId="77777777" w:rsidR="00171A02" w:rsidRDefault="00171A02" w:rsidP="00CC64F7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lang w:val="es-PA"/>
        </w:rPr>
      </w:pPr>
    </w:p>
    <w:sectPr w:rsidR="00171A02" w:rsidSect="009468E4">
      <w:footerReference w:type="default" r:id="rId11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6D53E" w14:textId="77777777" w:rsidR="00ED2703" w:rsidRDefault="00ED2703">
      <w:r>
        <w:separator/>
      </w:r>
    </w:p>
  </w:endnote>
  <w:endnote w:type="continuationSeparator" w:id="0">
    <w:p w14:paraId="17C5349A" w14:textId="77777777" w:rsidR="00ED2703" w:rsidRDefault="00ED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20979" w14:textId="77777777" w:rsidR="00485072" w:rsidRPr="000627CC" w:rsidRDefault="00BD1A5C" w:rsidP="00485072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6B893" w14:textId="77777777" w:rsidR="00ED2703" w:rsidRDefault="00ED2703">
      <w:r>
        <w:separator/>
      </w:r>
    </w:p>
  </w:footnote>
  <w:footnote w:type="continuationSeparator" w:id="0">
    <w:p w14:paraId="0743A117" w14:textId="77777777" w:rsidR="00ED2703" w:rsidRDefault="00ED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85"/>
    <w:rsid w:val="000108F3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2B1C"/>
    <w:rsid w:val="00085DD5"/>
    <w:rsid w:val="000971A2"/>
    <w:rsid w:val="000A1A19"/>
    <w:rsid w:val="000B280E"/>
    <w:rsid w:val="000B3349"/>
    <w:rsid w:val="000B44AB"/>
    <w:rsid w:val="000B4B83"/>
    <w:rsid w:val="000B72AA"/>
    <w:rsid w:val="000C6A59"/>
    <w:rsid w:val="000D1326"/>
    <w:rsid w:val="000F07E5"/>
    <w:rsid w:val="000F13AC"/>
    <w:rsid w:val="000F301B"/>
    <w:rsid w:val="000F31BD"/>
    <w:rsid w:val="00103C76"/>
    <w:rsid w:val="00120319"/>
    <w:rsid w:val="00123D80"/>
    <w:rsid w:val="001261FC"/>
    <w:rsid w:val="0012773A"/>
    <w:rsid w:val="00132DD2"/>
    <w:rsid w:val="00133980"/>
    <w:rsid w:val="0013482A"/>
    <w:rsid w:val="00140020"/>
    <w:rsid w:val="001457C2"/>
    <w:rsid w:val="00146887"/>
    <w:rsid w:val="00147F9B"/>
    <w:rsid w:val="00151D44"/>
    <w:rsid w:val="00154F34"/>
    <w:rsid w:val="001551AF"/>
    <w:rsid w:val="00155423"/>
    <w:rsid w:val="00157A36"/>
    <w:rsid w:val="00163875"/>
    <w:rsid w:val="00163E80"/>
    <w:rsid w:val="00166C8F"/>
    <w:rsid w:val="00171A02"/>
    <w:rsid w:val="00172EEC"/>
    <w:rsid w:val="00173E4F"/>
    <w:rsid w:val="00174DF4"/>
    <w:rsid w:val="001866C3"/>
    <w:rsid w:val="0019109B"/>
    <w:rsid w:val="00193D53"/>
    <w:rsid w:val="0019658F"/>
    <w:rsid w:val="001A6E00"/>
    <w:rsid w:val="001B1E02"/>
    <w:rsid w:val="001C2875"/>
    <w:rsid w:val="001C4829"/>
    <w:rsid w:val="001C7BCC"/>
    <w:rsid w:val="001D05EB"/>
    <w:rsid w:val="001D4A07"/>
    <w:rsid w:val="001D4F36"/>
    <w:rsid w:val="001D5AF3"/>
    <w:rsid w:val="001E1776"/>
    <w:rsid w:val="001E39AD"/>
    <w:rsid w:val="001F2670"/>
    <w:rsid w:val="001F39B4"/>
    <w:rsid w:val="001F640B"/>
    <w:rsid w:val="001F6442"/>
    <w:rsid w:val="00207569"/>
    <w:rsid w:val="0021127A"/>
    <w:rsid w:val="00216729"/>
    <w:rsid w:val="0022205E"/>
    <w:rsid w:val="0022243D"/>
    <w:rsid w:val="002264F7"/>
    <w:rsid w:val="00226719"/>
    <w:rsid w:val="00232944"/>
    <w:rsid w:val="00241FFB"/>
    <w:rsid w:val="002548B2"/>
    <w:rsid w:val="00255340"/>
    <w:rsid w:val="0026239F"/>
    <w:rsid w:val="00264187"/>
    <w:rsid w:val="00265434"/>
    <w:rsid w:val="0026578F"/>
    <w:rsid w:val="002659D3"/>
    <w:rsid w:val="0026786A"/>
    <w:rsid w:val="00271C06"/>
    <w:rsid w:val="00273445"/>
    <w:rsid w:val="00273D4E"/>
    <w:rsid w:val="00280992"/>
    <w:rsid w:val="00285085"/>
    <w:rsid w:val="0028527C"/>
    <w:rsid w:val="00296820"/>
    <w:rsid w:val="002A2E6B"/>
    <w:rsid w:val="002A2FE4"/>
    <w:rsid w:val="002A400E"/>
    <w:rsid w:val="002A69B0"/>
    <w:rsid w:val="002B117E"/>
    <w:rsid w:val="002B3969"/>
    <w:rsid w:val="002B4DB9"/>
    <w:rsid w:val="002B71DD"/>
    <w:rsid w:val="002C20F9"/>
    <w:rsid w:val="002C2490"/>
    <w:rsid w:val="002C5E39"/>
    <w:rsid w:val="002C74B2"/>
    <w:rsid w:val="002D0ABA"/>
    <w:rsid w:val="002D27B1"/>
    <w:rsid w:val="002D2CCA"/>
    <w:rsid w:val="002D317A"/>
    <w:rsid w:val="002F00E3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63F61"/>
    <w:rsid w:val="003666BD"/>
    <w:rsid w:val="00376AEC"/>
    <w:rsid w:val="00380150"/>
    <w:rsid w:val="003819B4"/>
    <w:rsid w:val="00392625"/>
    <w:rsid w:val="00392E76"/>
    <w:rsid w:val="00396B26"/>
    <w:rsid w:val="003A3355"/>
    <w:rsid w:val="003B01A5"/>
    <w:rsid w:val="003B360C"/>
    <w:rsid w:val="003C11DA"/>
    <w:rsid w:val="003C2331"/>
    <w:rsid w:val="003C3339"/>
    <w:rsid w:val="003C3F84"/>
    <w:rsid w:val="003C579D"/>
    <w:rsid w:val="003C7980"/>
    <w:rsid w:val="003C7BE7"/>
    <w:rsid w:val="003D36E6"/>
    <w:rsid w:val="003D6CC9"/>
    <w:rsid w:val="003E0109"/>
    <w:rsid w:val="003E05C9"/>
    <w:rsid w:val="003F43D9"/>
    <w:rsid w:val="003F7013"/>
    <w:rsid w:val="00400FE4"/>
    <w:rsid w:val="00405BAE"/>
    <w:rsid w:val="00412924"/>
    <w:rsid w:val="0041392E"/>
    <w:rsid w:val="00422306"/>
    <w:rsid w:val="00422736"/>
    <w:rsid w:val="00423876"/>
    <w:rsid w:val="00430FA4"/>
    <w:rsid w:val="0043463C"/>
    <w:rsid w:val="00441539"/>
    <w:rsid w:val="00444882"/>
    <w:rsid w:val="00450151"/>
    <w:rsid w:val="0045596E"/>
    <w:rsid w:val="00460692"/>
    <w:rsid w:val="00460CF9"/>
    <w:rsid w:val="004644C8"/>
    <w:rsid w:val="00464F17"/>
    <w:rsid w:val="00466D5A"/>
    <w:rsid w:val="004676D5"/>
    <w:rsid w:val="0046777B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E52B6"/>
    <w:rsid w:val="004F050F"/>
    <w:rsid w:val="004F0B67"/>
    <w:rsid w:val="004F0F09"/>
    <w:rsid w:val="004F1D8F"/>
    <w:rsid w:val="00500DD2"/>
    <w:rsid w:val="00504A8C"/>
    <w:rsid w:val="005143CE"/>
    <w:rsid w:val="0051532F"/>
    <w:rsid w:val="00517289"/>
    <w:rsid w:val="005214CD"/>
    <w:rsid w:val="0052540A"/>
    <w:rsid w:val="00554940"/>
    <w:rsid w:val="00554C83"/>
    <w:rsid w:val="0055589B"/>
    <w:rsid w:val="00564565"/>
    <w:rsid w:val="00571C65"/>
    <w:rsid w:val="00577477"/>
    <w:rsid w:val="00581558"/>
    <w:rsid w:val="00596AA6"/>
    <w:rsid w:val="00597747"/>
    <w:rsid w:val="005B3FA8"/>
    <w:rsid w:val="005C2E05"/>
    <w:rsid w:val="005D13D4"/>
    <w:rsid w:val="005D3058"/>
    <w:rsid w:val="005D3CAD"/>
    <w:rsid w:val="005D78F4"/>
    <w:rsid w:val="005F01E3"/>
    <w:rsid w:val="005F2153"/>
    <w:rsid w:val="005F7837"/>
    <w:rsid w:val="005F79AF"/>
    <w:rsid w:val="005F7DAF"/>
    <w:rsid w:val="00607D46"/>
    <w:rsid w:val="00611E50"/>
    <w:rsid w:val="006122A7"/>
    <w:rsid w:val="00626BCE"/>
    <w:rsid w:val="006339F0"/>
    <w:rsid w:val="00636F01"/>
    <w:rsid w:val="00646548"/>
    <w:rsid w:val="0064778D"/>
    <w:rsid w:val="00647A25"/>
    <w:rsid w:val="00655AE9"/>
    <w:rsid w:val="00663C7B"/>
    <w:rsid w:val="00666637"/>
    <w:rsid w:val="00667EA1"/>
    <w:rsid w:val="00670441"/>
    <w:rsid w:val="00680853"/>
    <w:rsid w:val="00681DA1"/>
    <w:rsid w:val="00686325"/>
    <w:rsid w:val="00694BF1"/>
    <w:rsid w:val="00694EEC"/>
    <w:rsid w:val="006951AD"/>
    <w:rsid w:val="006A27A2"/>
    <w:rsid w:val="006A2B44"/>
    <w:rsid w:val="006B1593"/>
    <w:rsid w:val="006B4AC5"/>
    <w:rsid w:val="006B77A0"/>
    <w:rsid w:val="006C29B4"/>
    <w:rsid w:val="006C3E61"/>
    <w:rsid w:val="006C5803"/>
    <w:rsid w:val="006D573C"/>
    <w:rsid w:val="006E3CB7"/>
    <w:rsid w:val="006F6CA3"/>
    <w:rsid w:val="00700166"/>
    <w:rsid w:val="007158A8"/>
    <w:rsid w:val="00716332"/>
    <w:rsid w:val="007239C2"/>
    <w:rsid w:val="007322D2"/>
    <w:rsid w:val="007332C4"/>
    <w:rsid w:val="007356A9"/>
    <w:rsid w:val="007427C7"/>
    <w:rsid w:val="00742998"/>
    <w:rsid w:val="0074502D"/>
    <w:rsid w:val="007465C7"/>
    <w:rsid w:val="00752B76"/>
    <w:rsid w:val="00767667"/>
    <w:rsid w:val="007748B5"/>
    <w:rsid w:val="007762F6"/>
    <w:rsid w:val="00780466"/>
    <w:rsid w:val="00780B20"/>
    <w:rsid w:val="00780EF9"/>
    <w:rsid w:val="00783433"/>
    <w:rsid w:val="00785080"/>
    <w:rsid w:val="00790F2F"/>
    <w:rsid w:val="00792051"/>
    <w:rsid w:val="007B22BE"/>
    <w:rsid w:val="007B558E"/>
    <w:rsid w:val="007C66B6"/>
    <w:rsid w:val="007D102C"/>
    <w:rsid w:val="007D2ECE"/>
    <w:rsid w:val="007D7000"/>
    <w:rsid w:val="007E55CC"/>
    <w:rsid w:val="007F54F8"/>
    <w:rsid w:val="00800D55"/>
    <w:rsid w:val="00805326"/>
    <w:rsid w:val="00805734"/>
    <w:rsid w:val="00807E9E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4297"/>
    <w:rsid w:val="00864B7C"/>
    <w:rsid w:val="008662DA"/>
    <w:rsid w:val="00871D24"/>
    <w:rsid w:val="00874970"/>
    <w:rsid w:val="00875C0E"/>
    <w:rsid w:val="0088226A"/>
    <w:rsid w:val="008831DB"/>
    <w:rsid w:val="0088625F"/>
    <w:rsid w:val="008900CF"/>
    <w:rsid w:val="00894944"/>
    <w:rsid w:val="008952D0"/>
    <w:rsid w:val="00897B7E"/>
    <w:rsid w:val="008A4C43"/>
    <w:rsid w:val="008A5C5D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61E3"/>
    <w:rsid w:val="0091010C"/>
    <w:rsid w:val="00921629"/>
    <w:rsid w:val="00924D55"/>
    <w:rsid w:val="00926AC7"/>
    <w:rsid w:val="00930C7C"/>
    <w:rsid w:val="0093330E"/>
    <w:rsid w:val="00940006"/>
    <w:rsid w:val="00942E09"/>
    <w:rsid w:val="009431BF"/>
    <w:rsid w:val="009452A4"/>
    <w:rsid w:val="00945370"/>
    <w:rsid w:val="009468E4"/>
    <w:rsid w:val="00947361"/>
    <w:rsid w:val="0095362D"/>
    <w:rsid w:val="00963944"/>
    <w:rsid w:val="009640D0"/>
    <w:rsid w:val="00971B6F"/>
    <w:rsid w:val="0097345B"/>
    <w:rsid w:val="00976E6F"/>
    <w:rsid w:val="009840A6"/>
    <w:rsid w:val="009879CC"/>
    <w:rsid w:val="00987B59"/>
    <w:rsid w:val="00990F28"/>
    <w:rsid w:val="00993A9C"/>
    <w:rsid w:val="009A00C0"/>
    <w:rsid w:val="009A2595"/>
    <w:rsid w:val="009A51CC"/>
    <w:rsid w:val="009A7A86"/>
    <w:rsid w:val="009B1147"/>
    <w:rsid w:val="009B239D"/>
    <w:rsid w:val="009B7F31"/>
    <w:rsid w:val="009C063B"/>
    <w:rsid w:val="009C5883"/>
    <w:rsid w:val="009E6BA0"/>
    <w:rsid w:val="009E7E36"/>
    <w:rsid w:val="009F087F"/>
    <w:rsid w:val="009F1C53"/>
    <w:rsid w:val="009F287F"/>
    <w:rsid w:val="00A11586"/>
    <w:rsid w:val="00A15BBC"/>
    <w:rsid w:val="00A17C47"/>
    <w:rsid w:val="00A31DF3"/>
    <w:rsid w:val="00A32BD1"/>
    <w:rsid w:val="00A3385F"/>
    <w:rsid w:val="00A34357"/>
    <w:rsid w:val="00A52B39"/>
    <w:rsid w:val="00A52DFA"/>
    <w:rsid w:val="00A5511D"/>
    <w:rsid w:val="00A61151"/>
    <w:rsid w:val="00A618EF"/>
    <w:rsid w:val="00A64C99"/>
    <w:rsid w:val="00A730FE"/>
    <w:rsid w:val="00A74D49"/>
    <w:rsid w:val="00A7572E"/>
    <w:rsid w:val="00A84E7E"/>
    <w:rsid w:val="00A8602B"/>
    <w:rsid w:val="00A8743A"/>
    <w:rsid w:val="00A90229"/>
    <w:rsid w:val="00A9498D"/>
    <w:rsid w:val="00A951C3"/>
    <w:rsid w:val="00AB01A6"/>
    <w:rsid w:val="00AB0FC5"/>
    <w:rsid w:val="00AB2A5A"/>
    <w:rsid w:val="00AB528E"/>
    <w:rsid w:val="00AB666C"/>
    <w:rsid w:val="00AB6AB1"/>
    <w:rsid w:val="00AC30F5"/>
    <w:rsid w:val="00AC42B7"/>
    <w:rsid w:val="00AC7FE8"/>
    <w:rsid w:val="00AD1393"/>
    <w:rsid w:val="00AD6F28"/>
    <w:rsid w:val="00AE25DE"/>
    <w:rsid w:val="00AE394D"/>
    <w:rsid w:val="00AE4866"/>
    <w:rsid w:val="00AE68CB"/>
    <w:rsid w:val="00AF1185"/>
    <w:rsid w:val="00AF16A4"/>
    <w:rsid w:val="00AF2776"/>
    <w:rsid w:val="00B00765"/>
    <w:rsid w:val="00B042B3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58E8"/>
    <w:rsid w:val="00B47711"/>
    <w:rsid w:val="00B52F24"/>
    <w:rsid w:val="00B54208"/>
    <w:rsid w:val="00B54539"/>
    <w:rsid w:val="00B62620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373"/>
    <w:rsid w:val="00B96674"/>
    <w:rsid w:val="00B9678D"/>
    <w:rsid w:val="00BA3287"/>
    <w:rsid w:val="00BA458C"/>
    <w:rsid w:val="00BA73C9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1FCE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0920"/>
    <w:rsid w:val="00C42748"/>
    <w:rsid w:val="00C4701B"/>
    <w:rsid w:val="00C510CA"/>
    <w:rsid w:val="00C510D2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A07A6"/>
    <w:rsid w:val="00CA61BD"/>
    <w:rsid w:val="00CA623A"/>
    <w:rsid w:val="00CB2199"/>
    <w:rsid w:val="00CB76B8"/>
    <w:rsid w:val="00CC551D"/>
    <w:rsid w:val="00CC5616"/>
    <w:rsid w:val="00CC62D7"/>
    <w:rsid w:val="00CC64F7"/>
    <w:rsid w:val="00CC7FD8"/>
    <w:rsid w:val="00CE721B"/>
    <w:rsid w:val="00CF3663"/>
    <w:rsid w:val="00D04421"/>
    <w:rsid w:val="00D125EE"/>
    <w:rsid w:val="00D13F3E"/>
    <w:rsid w:val="00D14C47"/>
    <w:rsid w:val="00D14E2B"/>
    <w:rsid w:val="00D20B9B"/>
    <w:rsid w:val="00D21184"/>
    <w:rsid w:val="00D404A6"/>
    <w:rsid w:val="00D4100F"/>
    <w:rsid w:val="00D42828"/>
    <w:rsid w:val="00D4405E"/>
    <w:rsid w:val="00D51DB6"/>
    <w:rsid w:val="00D5400B"/>
    <w:rsid w:val="00D60437"/>
    <w:rsid w:val="00D7198D"/>
    <w:rsid w:val="00D7345C"/>
    <w:rsid w:val="00D75A98"/>
    <w:rsid w:val="00D806F8"/>
    <w:rsid w:val="00D81BCF"/>
    <w:rsid w:val="00D8249C"/>
    <w:rsid w:val="00D8352E"/>
    <w:rsid w:val="00D872CC"/>
    <w:rsid w:val="00D95457"/>
    <w:rsid w:val="00D96DC0"/>
    <w:rsid w:val="00DA0BF8"/>
    <w:rsid w:val="00DA1001"/>
    <w:rsid w:val="00DA1697"/>
    <w:rsid w:val="00DA44DA"/>
    <w:rsid w:val="00DB392D"/>
    <w:rsid w:val="00DB58C3"/>
    <w:rsid w:val="00DC0B9C"/>
    <w:rsid w:val="00DC27DB"/>
    <w:rsid w:val="00DD1A57"/>
    <w:rsid w:val="00DE0255"/>
    <w:rsid w:val="00DE5E49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4474"/>
    <w:rsid w:val="00E41F9C"/>
    <w:rsid w:val="00E42B68"/>
    <w:rsid w:val="00E433AD"/>
    <w:rsid w:val="00E45B19"/>
    <w:rsid w:val="00E52F77"/>
    <w:rsid w:val="00E54213"/>
    <w:rsid w:val="00E820FF"/>
    <w:rsid w:val="00E8303B"/>
    <w:rsid w:val="00E90AA3"/>
    <w:rsid w:val="00E9245C"/>
    <w:rsid w:val="00E937AA"/>
    <w:rsid w:val="00E93E4A"/>
    <w:rsid w:val="00E96211"/>
    <w:rsid w:val="00E97DFD"/>
    <w:rsid w:val="00EA7090"/>
    <w:rsid w:val="00EB02B1"/>
    <w:rsid w:val="00EB1019"/>
    <w:rsid w:val="00EB1FA6"/>
    <w:rsid w:val="00EB3929"/>
    <w:rsid w:val="00EC1345"/>
    <w:rsid w:val="00EC3B50"/>
    <w:rsid w:val="00EC5693"/>
    <w:rsid w:val="00EC7D1C"/>
    <w:rsid w:val="00ED2703"/>
    <w:rsid w:val="00ED32CC"/>
    <w:rsid w:val="00ED3F80"/>
    <w:rsid w:val="00ED4F97"/>
    <w:rsid w:val="00ED52CF"/>
    <w:rsid w:val="00ED67B3"/>
    <w:rsid w:val="00EE505D"/>
    <w:rsid w:val="00EE6A35"/>
    <w:rsid w:val="00EF0E24"/>
    <w:rsid w:val="00EF1A2C"/>
    <w:rsid w:val="00EF58F9"/>
    <w:rsid w:val="00EF7946"/>
    <w:rsid w:val="00EF7F95"/>
    <w:rsid w:val="00F00B9E"/>
    <w:rsid w:val="00F17661"/>
    <w:rsid w:val="00F204CF"/>
    <w:rsid w:val="00F2173E"/>
    <w:rsid w:val="00F236DA"/>
    <w:rsid w:val="00F23A40"/>
    <w:rsid w:val="00F27757"/>
    <w:rsid w:val="00F31A89"/>
    <w:rsid w:val="00F31AB9"/>
    <w:rsid w:val="00F325E0"/>
    <w:rsid w:val="00F547E2"/>
    <w:rsid w:val="00F56CDC"/>
    <w:rsid w:val="00F61CC4"/>
    <w:rsid w:val="00F63D54"/>
    <w:rsid w:val="00F666F5"/>
    <w:rsid w:val="00F66AED"/>
    <w:rsid w:val="00F7369C"/>
    <w:rsid w:val="00F748CC"/>
    <w:rsid w:val="00F80C72"/>
    <w:rsid w:val="00F8515F"/>
    <w:rsid w:val="00F86F80"/>
    <w:rsid w:val="00F87A0F"/>
    <w:rsid w:val="00F90B59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25F1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97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8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www.biblegateway.com/passage/?search=Lucas+6%3A35&amp;version=NBLA" TargetMode="External"/><Relationship Id="rId9" Type="http://schemas.openxmlformats.org/officeDocument/2006/relationships/hyperlink" Target="https://www.biblegateway.com/passage/?search=Mateo+18%3A15-16&amp;version=NBLA" TargetMode="External"/><Relationship Id="rId10" Type="http://schemas.openxmlformats.org/officeDocument/2006/relationships/hyperlink" Target="https://www.biblegateway.com/passage/?search=Mateo+18%3A15-16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Macintosh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Tammy King</cp:lastModifiedBy>
  <cp:revision>2</cp:revision>
  <cp:lastPrinted>2019-06-23T12:04:00Z</cp:lastPrinted>
  <dcterms:created xsi:type="dcterms:W3CDTF">2021-01-11T00:10:00Z</dcterms:created>
  <dcterms:modified xsi:type="dcterms:W3CDTF">2021-01-11T00:10:00Z</dcterms:modified>
</cp:coreProperties>
</file>