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314882C8" w14:textId="38AE8663" w:rsidR="009B3BE3" w:rsidRDefault="00EE1AD8" w:rsidP="009B3BE3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740B1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The Great Purchase</w:t>
      </w:r>
    </w:p>
    <w:p w14:paraId="78611654" w14:textId="77777777" w:rsidR="009B3BE3" w:rsidRPr="009B3BE3" w:rsidRDefault="009B3BE3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10F1879D" w14:textId="239F6533" w:rsidR="00FC219A" w:rsidRDefault="00EE1AD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God wants </w:t>
      </w:r>
      <w:r w:rsidR="00740B10">
        <w:rPr>
          <w:rFonts w:ascii="Helvetica Neue" w:hAnsi="Helvetica Neue"/>
          <w:color w:val="000000"/>
          <w:shd w:val="clear" w:color="auto" w:fill="FFFFFF"/>
          <w:lang w:val="en-US"/>
        </w:rPr>
        <w:t>to facilitate freedom, rest, and awe; lift burdens and bring us into sweeter, more complete communion and intimacy with Him.</w:t>
      </w:r>
    </w:p>
    <w:p w14:paraId="1A32D5E5" w14:textId="2B446631" w:rsidR="00FC219A" w:rsidRDefault="00FC219A" w:rsidP="009A7017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2722D25" w14:textId="77777777" w:rsidR="00ED56C4" w:rsidRDefault="00ED56C4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9B3DA73" w14:textId="365CB62F" w:rsidR="00FA341E" w:rsidRDefault="00EE1AD8" w:rsidP="00FA341E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1.) </w:t>
      </w:r>
      <w:r w:rsidR="00740B10">
        <w:rPr>
          <w:rFonts w:ascii="Helvetica Neue" w:hAnsi="Helvetica Neue"/>
          <w:color w:val="000000"/>
          <w:shd w:val="clear" w:color="auto" w:fill="FFFFFF"/>
          <w:lang w:val="en-US"/>
        </w:rPr>
        <w:t>He purchased our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_____________________ </w:t>
      </w:r>
      <w:r w:rsidR="00740B10">
        <w:rPr>
          <w:rStyle w:val="text"/>
          <w:rFonts w:ascii="Helvetica Neue" w:hAnsi="Helvetica Neue"/>
          <w:bCs/>
          <w:color w:val="000000"/>
          <w:lang w:val="en-US"/>
        </w:rPr>
        <w:t>in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_____________________.</w:t>
      </w:r>
    </w:p>
    <w:p w14:paraId="3C8F72BF" w14:textId="0586CECA" w:rsidR="00FC219A" w:rsidRDefault="00FC219A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FB7C9C4" w14:textId="6EC73C7D" w:rsidR="00740B10" w:rsidRDefault="00740B10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Our natural self; destiny – dead</w:t>
      </w:r>
    </w:p>
    <w:p w14:paraId="2DDB86B0" w14:textId="4E85CA8A" w:rsidR="00740B10" w:rsidRDefault="00740B10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The nature, then, of salvation/regeneration</w:t>
      </w:r>
    </w:p>
    <w:p w14:paraId="7DB7E3E6" w14:textId="03597553" w:rsidR="00740B10" w:rsidRDefault="00740B10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Faith as a miraculous gift</w:t>
      </w:r>
    </w:p>
    <w:p w14:paraId="4C0B21E0" w14:textId="19723C73" w:rsidR="00740B10" w:rsidRDefault="00740B10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The effectiveness of the cross</w:t>
      </w:r>
    </w:p>
    <w:p w14:paraId="1625A8A7" w14:textId="77777777" w:rsidR="00740B10" w:rsidRDefault="00740B10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9D363B5" w14:textId="77777777" w:rsidR="00740B10" w:rsidRPr="00F47FF0" w:rsidRDefault="00740B10" w:rsidP="00C05D54">
      <w:pPr>
        <w:spacing w:after="150" w:line="360" w:lineRule="atLeast"/>
        <w:rPr>
          <w:rFonts w:ascii="Helvetica Neue" w:hAnsi="Helvetica Neue"/>
          <w:color w:val="000000"/>
          <w:sz w:val="32"/>
          <w:szCs w:val="32"/>
          <w:shd w:val="clear" w:color="auto" w:fill="FFFFFF"/>
          <w:lang w:val="en-US"/>
        </w:rPr>
      </w:pPr>
    </w:p>
    <w:p w14:paraId="1D72568A" w14:textId="4D8CABD5" w:rsidR="00ED56C4" w:rsidRDefault="00EE1AD8" w:rsidP="00740B1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2.) </w:t>
      </w:r>
      <w:r w:rsidR="00740B10">
        <w:rPr>
          <w:rFonts w:ascii="Helvetica Neue" w:hAnsi="Helvetica Neue"/>
          <w:color w:val="000000"/>
          <w:shd w:val="clear" w:color="auto" w:fill="FFFFFF"/>
          <w:lang w:val="en-US"/>
        </w:rPr>
        <w:t>He purchased our</w:t>
      </w:r>
      <w:r w:rsidR="006F451E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="006F451E"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FC219A">
        <w:rPr>
          <w:rStyle w:val="text"/>
          <w:rFonts w:ascii="Helvetica Neue" w:hAnsi="Helvetica Neue"/>
          <w:bCs/>
          <w:color w:val="000000"/>
          <w:lang w:val="en-US"/>
        </w:rPr>
        <w:t xml:space="preserve"> </w:t>
      </w:r>
      <w:r w:rsidR="00740B10">
        <w:rPr>
          <w:rStyle w:val="text"/>
          <w:rFonts w:ascii="Helvetica Neue" w:hAnsi="Helvetica Neue"/>
          <w:bCs/>
          <w:color w:val="000000"/>
          <w:lang w:val="en-US"/>
        </w:rPr>
        <w:t>and</w:t>
      </w:r>
      <w:r w:rsidR="00FC219A">
        <w:rPr>
          <w:rStyle w:val="text"/>
          <w:rFonts w:ascii="Helvetica Neue" w:hAnsi="Helvetica Neue"/>
          <w:bCs/>
          <w:color w:val="000000"/>
          <w:lang w:val="en-US"/>
        </w:rPr>
        <w:t xml:space="preserve"> </w:t>
      </w:r>
      <w:r w:rsidR="006F451E"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740B10">
        <w:rPr>
          <w:rFonts w:ascii="Helvetica Neue" w:hAnsi="Helvetica Neue"/>
          <w:color w:val="000000"/>
          <w:shd w:val="clear" w:color="auto" w:fill="FFFFFF"/>
          <w:lang w:val="en-US"/>
        </w:rPr>
        <w:t>.</w:t>
      </w:r>
    </w:p>
    <w:p w14:paraId="5834604E" w14:textId="62BFD44A" w:rsidR="006F451E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8CC45A4" w14:textId="21ED0449" w:rsidR="00E42E65" w:rsidRDefault="00E42E65" w:rsidP="00E42E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Feel</w:t>
      </w:r>
    </w:p>
    <w:p w14:paraId="5AEED830" w14:textId="6F985953" w:rsidR="00E42E65" w:rsidRDefault="00E42E65" w:rsidP="00E42E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Assurance</w:t>
      </w:r>
    </w:p>
    <w:p w14:paraId="42A7C08F" w14:textId="77777777" w:rsidR="00E42E65" w:rsidRDefault="00E42E65" w:rsidP="00E42E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E4416B7" w14:textId="77777777" w:rsidR="00E42E65" w:rsidRDefault="00E42E65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3C9AA9D" w14:textId="13267F5C" w:rsidR="00E42E65" w:rsidRDefault="00FC219A" w:rsidP="00E42E65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3.) </w:t>
      </w:r>
      <w:r w:rsidR="00E42E65">
        <w:rPr>
          <w:rFonts w:ascii="Helvetica Neue" w:hAnsi="Helvetica Neue"/>
          <w:color w:val="000000"/>
          <w:shd w:val="clear" w:color="auto" w:fill="FFFFFF"/>
          <w:lang w:val="en-US"/>
        </w:rPr>
        <w:t>He purchased our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E42E65">
        <w:rPr>
          <w:rStyle w:val="text"/>
          <w:rFonts w:ascii="Helvetica Neue" w:hAnsi="Helvetica Neue"/>
          <w:bCs/>
          <w:color w:val="000000"/>
          <w:lang w:val="en-US"/>
        </w:rPr>
        <w:t>.</w:t>
      </w:r>
    </w:p>
    <w:p w14:paraId="46F0A4B1" w14:textId="77777777" w:rsidR="00AA6F9D" w:rsidRDefault="00AA6F9D" w:rsidP="00E42E65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71130ACF" w14:textId="121CDD98" w:rsidR="00E42E65" w:rsidRDefault="00AA6F9D" w:rsidP="00E42E65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Joy</w:t>
      </w:r>
    </w:p>
    <w:p w14:paraId="24F26237" w14:textId="1CCA2CD4" w:rsidR="009A7017" w:rsidRDefault="00AA6F9D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Freedom</w:t>
      </w:r>
    </w:p>
    <w:p w14:paraId="2DB9565D" w14:textId="7DC8A4EF" w:rsidR="009A7017" w:rsidRDefault="009A7017" w:rsidP="00C05D54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</w:p>
    <w:p w14:paraId="3AAF95EC" w14:textId="68D21E1E" w:rsidR="00E00A77" w:rsidRPr="00804E93" w:rsidRDefault="00E42E65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Scripture used: Romans 3:23, 6:23, 3:10-12; John 3:19-20; Romans 8:7; Colossians 2:13, 3:1; John 11:43; Psalm 19:1; 1 John 3:1, 7,10, 14, 24; </w:t>
      </w:r>
      <w:r w:rsidR="00AA6F9D">
        <w:rPr>
          <w:rFonts w:ascii="Helvetica Neue" w:hAnsi="Helvetica Neue"/>
          <w:color w:val="000000"/>
          <w:shd w:val="clear" w:color="auto" w:fill="FFFFFF"/>
          <w:lang w:val="en-US"/>
        </w:rPr>
        <w:t>Romans 8:30; Philippians 1:6; John 10:28; Romans 11:29, 8:38-39, 6:5; Galatians 2:20; Romans 8:11; 1 Peter 1:13</w:t>
      </w:r>
    </w:p>
    <w:sectPr w:rsidR="00E00A77" w:rsidRPr="00804E93" w:rsidSect="00AA6F9D">
      <w:pgSz w:w="12240" w:h="15840"/>
      <w:pgMar w:top="864" w:right="1368" w:bottom="864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B11DE"/>
    <w:rsid w:val="001C01C8"/>
    <w:rsid w:val="001E26FA"/>
    <w:rsid w:val="001E3147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316E5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178C"/>
    <w:rsid w:val="00593861"/>
    <w:rsid w:val="00596E34"/>
    <w:rsid w:val="005B4256"/>
    <w:rsid w:val="00611B79"/>
    <w:rsid w:val="0061395A"/>
    <w:rsid w:val="00624DEE"/>
    <w:rsid w:val="00630781"/>
    <w:rsid w:val="00662DEE"/>
    <w:rsid w:val="00664F3D"/>
    <w:rsid w:val="006D7835"/>
    <w:rsid w:val="006F0888"/>
    <w:rsid w:val="006F451E"/>
    <w:rsid w:val="00740B10"/>
    <w:rsid w:val="00762522"/>
    <w:rsid w:val="00794F38"/>
    <w:rsid w:val="007958A1"/>
    <w:rsid w:val="007E0EAD"/>
    <w:rsid w:val="007F4CB3"/>
    <w:rsid w:val="008023E8"/>
    <w:rsid w:val="00804E49"/>
    <w:rsid w:val="00804E93"/>
    <w:rsid w:val="00832135"/>
    <w:rsid w:val="00844ECF"/>
    <w:rsid w:val="00894493"/>
    <w:rsid w:val="008A20A1"/>
    <w:rsid w:val="008B32AD"/>
    <w:rsid w:val="00960281"/>
    <w:rsid w:val="009711EB"/>
    <w:rsid w:val="00972C1D"/>
    <w:rsid w:val="009858F3"/>
    <w:rsid w:val="00992F53"/>
    <w:rsid w:val="009A7017"/>
    <w:rsid w:val="009B3678"/>
    <w:rsid w:val="009B3BE3"/>
    <w:rsid w:val="00A04BAD"/>
    <w:rsid w:val="00A22259"/>
    <w:rsid w:val="00A313EE"/>
    <w:rsid w:val="00A32DA1"/>
    <w:rsid w:val="00AA6F9D"/>
    <w:rsid w:val="00AC54D2"/>
    <w:rsid w:val="00AD4F56"/>
    <w:rsid w:val="00AE597D"/>
    <w:rsid w:val="00B44991"/>
    <w:rsid w:val="00B44B40"/>
    <w:rsid w:val="00B5566B"/>
    <w:rsid w:val="00B77B51"/>
    <w:rsid w:val="00BA1CFD"/>
    <w:rsid w:val="00BB6FBA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114FD"/>
    <w:rsid w:val="00D2029F"/>
    <w:rsid w:val="00D32400"/>
    <w:rsid w:val="00D86DE9"/>
    <w:rsid w:val="00E00A77"/>
    <w:rsid w:val="00E352AE"/>
    <w:rsid w:val="00E424A7"/>
    <w:rsid w:val="00E42E65"/>
    <w:rsid w:val="00E45C2A"/>
    <w:rsid w:val="00E60BDE"/>
    <w:rsid w:val="00E63184"/>
    <w:rsid w:val="00E72D9F"/>
    <w:rsid w:val="00E75EE2"/>
    <w:rsid w:val="00E86E35"/>
    <w:rsid w:val="00EA6885"/>
    <w:rsid w:val="00ED56C4"/>
    <w:rsid w:val="00EE1AD8"/>
    <w:rsid w:val="00F020E9"/>
    <w:rsid w:val="00F327E5"/>
    <w:rsid w:val="00F35681"/>
    <w:rsid w:val="00F444DB"/>
    <w:rsid w:val="00F47FF0"/>
    <w:rsid w:val="00F764B6"/>
    <w:rsid w:val="00FA341E"/>
    <w:rsid w:val="00FA5992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62</cp:revision>
  <cp:lastPrinted>2020-03-06T20:19:00Z</cp:lastPrinted>
  <dcterms:created xsi:type="dcterms:W3CDTF">2019-02-22T20:06:00Z</dcterms:created>
  <dcterms:modified xsi:type="dcterms:W3CDTF">2021-04-04T00:31:00Z</dcterms:modified>
</cp:coreProperties>
</file>