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CC74C" w14:textId="00941B7A" w:rsidR="00285085" w:rsidRDefault="00A618EF" w:rsidP="00A618EF">
      <w:pPr>
        <w:spacing w:line="480" w:lineRule="auto"/>
        <w:jc w:val="center"/>
        <w:rPr>
          <w:rFonts w:ascii="MS Reference Sans Serif" w:eastAsia="Microsoft Yi Baiti" w:hAnsi="MS Reference Sans Serif" w:cs="Courier New"/>
          <w:sz w:val="28"/>
          <w:szCs w:val="28"/>
        </w:rPr>
      </w:pPr>
      <w:r w:rsidRPr="00422306">
        <w:rPr>
          <w:rFonts w:ascii="MS Reference Sans Serif" w:eastAsia="Microsoft Yi Baiti" w:hAnsi="MS Reference Sans Serif" w:cs="Courier New"/>
          <w:noProof/>
          <w:sz w:val="28"/>
          <w:szCs w:val="28"/>
          <w:lang w:val="es-VE" w:eastAsia="es-VE"/>
        </w:rPr>
        <w:drawing>
          <wp:inline distT="0" distB="0" distL="0" distR="0" wp14:anchorId="3A1876FA" wp14:editId="2FAFDB45">
            <wp:extent cx="3366135" cy="1028542"/>
            <wp:effectExtent l="0" t="0" r="0" b="0"/>
            <wp:docPr id="3" name="Picture 3" descr="../../../../BBF%20Logo%20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F%20Logo%20crop.jpg"/>
                    <pic:cNvPicPr>
                      <a:picLocks noChangeAspect="1" noChangeArrowheads="1"/>
                    </pic:cNvPicPr>
                  </pic:nvPicPr>
                  <pic:blipFill>
                    <a:blip r:embed="rId7" cstate="print">
                      <a:alphaModFix/>
                      <a:extLst>
                        <a:ext uri="{28A0092B-C50C-407E-A947-70E740481C1C}">
                          <a14:useLocalDpi xmlns:a14="http://schemas.microsoft.com/office/drawing/2010/main" val="0"/>
                        </a:ext>
                      </a:extLst>
                    </a:blip>
                    <a:srcRect/>
                    <a:stretch>
                      <a:fillRect/>
                    </a:stretch>
                  </pic:blipFill>
                  <pic:spPr bwMode="auto">
                    <a:xfrm>
                      <a:off x="0" y="0"/>
                      <a:ext cx="3487456" cy="1065612"/>
                    </a:xfrm>
                    <a:prstGeom prst="rect">
                      <a:avLst/>
                    </a:prstGeom>
                    <a:noFill/>
                    <a:ln>
                      <a:noFill/>
                    </a:ln>
                  </pic:spPr>
                </pic:pic>
              </a:graphicData>
            </a:graphic>
          </wp:inline>
        </w:drawing>
      </w:r>
    </w:p>
    <w:p w14:paraId="2AD67F3C" w14:textId="000C5E24" w:rsidR="00285085" w:rsidRPr="00742998" w:rsidRDefault="00742998" w:rsidP="00285085">
      <w:pPr>
        <w:spacing w:line="480" w:lineRule="auto"/>
        <w:rPr>
          <w:rFonts w:ascii="MS Reference Sans Serif" w:eastAsia="Microsoft Yi Baiti" w:hAnsi="MS Reference Sans Serif" w:cs="Courier New"/>
          <w:sz w:val="36"/>
          <w:szCs w:val="36"/>
          <w:u w:val="single"/>
          <w:lang w:val="es-PA"/>
        </w:rPr>
      </w:pPr>
      <w:r w:rsidRPr="00451D51">
        <w:rPr>
          <w:rFonts w:ascii="MS Reference Sans Serif" w:eastAsia="Microsoft Yi Baiti" w:hAnsi="MS Reference Sans Serif" w:cs="Courier New"/>
          <w:sz w:val="36"/>
          <w:szCs w:val="36"/>
          <w:u w:val="single"/>
          <w:lang w:val="es-PA"/>
        </w:rPr>
        <w:t xml:space="preserve">Culto del </w:t>
      </w:r>
      <w:r w:rsidR="005D78F4">
        <w:rPr>
          <w:rFonts w:ascii="MS Reference Sans Serif" w:eastAsia="Microsoft Yi Baiti" w:hAnsi="MS Reference Sans Serif" w:cs="Courier New"/>
          <w:sz w:val="36"/>
          <w:szCs w:val="36"/>
          <w:u w:val="single"/>
          <w:lang w:val="es-PA"/>
        </w:rPr>
        <w:t>Domingo</w:t>
      </w:r>
      <w:r w:rsidRPr="00451D51">
        <w:rPr>
          <w:rFonts w:ascii="MS Reference Sans Serif" w:eastAsia="Microsoft Yi Baiti" w:hAnsi="MS Reference Sans Serif" w:cs="Courier New"/>
          <w:sz w:val="36"/>
          <w:szCs w:val="36"/>
          <w:u w:val="single"/>
          <w:lang w:val="es-PA"/>
        </w:rPr>
        <w:t xml:space="preserve"> </w:t>
      </w:r>
      <w:r w:rsidR="00285085" w:rsidRPr="00742998">
        <w:rPr>
          <w:rFonts w:ascii="MS Reference Sans Serif" w:eastAsia="Microsoft Yi Baiti" w:hAnsi="MS Reference Sans Serif" w:cs="Courier New"/>
          <w:sz w:val="36"/>
          <w:szCs w:val="36"/>
          <w:u w:val="single"/>
          <w:lang w:val="es-PA"/>
        </w:rPr>
        <w:t>–</w:t>
      </w:r>
      <w:r w:rsidR="0015147E">
        <w:rPr>
          <w:rFonts w:ascii="MS Reference Sans Serif" w:eastAsia="Microsoft Yi Baiti" w:hAnsi="MS Reference Sans Serif" w:cs="Courier New"/>
          <w:sz w:val="36"/>
          <w:szCs w:val="36"/>
          <w:u w:val="single"/>
          <w:lang w:val="es-PA"/>
        </w:rPr>
        <w:t xml:space="preserve"> 18 </w:t>
      </w:r>
      <w:r w:rsidR="00FC6250">
        <w:rPr>
          <w:rFonts w:ascii="MS Reference Sans Serif" w:eastAsia="Microsoft Yi Baiti" w:hAnsi="MS Reference Sans Serif" w:cs="Courier New"/>
          <w:sz w:val="36"/>
          <w:szCs w:val="36"/>
          <w:u w:val="single"/>
          <w:lang w:val="es-PA"/>
        </w:rPr>
        <w:t xml:space="preserve">de </w:t>
      </w:r>
      <w:r w:rsidR="0015147E">
        <w:rPr>
          <w:rFonts w:ascii="MS Reference Sans Serif" w:eastAsia="Microsoft Yi Baiti" w:hAnsi="MS Reference Sans Serif" w:cs="Courier New"/>
          <w:sz w:val="36"/>
          <w:szCs w:val="36"/>
          <w:u w:val="single"/>
          <w:lang w:val="es-PA"/>
        </w:rPr>
        <w:t>julio</w:t>
      </w:r>
      <w:r w:rsidR="0026786A">
        <w:rPr>
          <w:rFonts w:ascii="MS Reference Sans Serif" w:eastAsia="Microsoft Yi Baiti" w:hAnsi="MS Reference Sans Serif" w:cs="Courier New"/>
          <w:sz w:val="36"/>
          <w:szCs w:val="36"/>
          <w:u w:val="single"/>
          <w:lang w:val="es-PA"/>
        </w:rPr>
        <w:t>, 202</w:t>
      </w:r>
      <w:r w:rsidR="000475C1">
        <w:rPr>
          <w:rFonts w:ascii="MS Reference Sans Serif" w:eastAsia="Microsoft Yi Baiti" w:hAnsi="MS Reference Sans Serif" w:cs="Courier New"/>
          <w:sz w:val="36"/>
          <w:szCs w:val="36"/>
          <w:u w:val="single"/>
          <w:lang w:val="es-PA"/>
        </w:rPr>
        <w:t>1</w:t>
      </w:r>
    </w:p>
    <w:p w14:paraId="3FB7419A" w14:textId="77777777" w:rsidR="00742998" w:rsidRPr="00451D51" w:rsidRDefault="00742998" w:rsidP="00742998">
      <w:pPr>
        <w:spacing w:line="360" w:lineRule="auto"/>
        <w:ind w:firstLine="720"/>
        <w:rPr>
          <w:rFonts w:ascii="MS Reference Sans Serif" w:eastAsia="Microsoft Yi Baiti" w:hAnsi="MS Reference Sans Serif" w:cs="Courier New"/>
          <w:color w:val="000000" w:themeColor="text1"/>
          <w:sz w:val="28"/>
          <w:szCs w:val="28"/>
          <w:lang w:val="es-PA"/>
        </w:rPr>
      </w:pPr>
      <w:r w:rsidRPr="00451D51">
        <w:rPr>
          <w:rFonts w:ascii="MS Reference Sans Serif" w:eastAsia="Microsoft Yi Baiti" w:hAnsi="MS Reference Sans Serif" w:cs="Courier New"/>
          <w:color w:val="000000" w:themeColor="text1"/>
          <w:sz w:val="28"/>
          <w:szCs w:val="28"/>
          <w:lang w:val="es-PA"/>
        </w:rPr>
        <w:t>Bienvenida y anuncios</w:t>
      </w:r>
    </w:p>
    <w:p w14:paraId="745C8995" w14:textId="1A25671B" w:rsidR="00742998" w:rsidRPr="00451D51" w:rsidRDefault="00742998" w:rsidP="00742998">
      <w:pPr>
        <w:spacing w:line="360" w:lineRule="auto"/>
        <w:ind w:firstLine="720"/>
        <w:rPr>
          <w:rFonts w:ascii="MS Reference Sans Serif" w:eastAsia="Microsoft Yi Baiti" w:hAnsi="MS Reference Sans Serif" w:cs="Courier New"/>
          <w:color w:val="000000" w:themeColor="text1"/>
          <w:sz w:val="28"/>
          <w:szCs w:val="28"/>
          <w:lang w:val="es-PA"/>
        </w:rPr>
      </w:pPr>
      <w:r w:rsidRPr="00451D51">
        <w:rPr>
          <w:rFonts w:ascii="MS Reference Sans Serif" w:eastAsia="Microsoft Yi Baiti" w:hAnsi="MS Reference Sans Serif" w:cs="Courier New"/>
          <w:color w:val="000000" w:themeColor="text1"/>
          <w:sz w:val="28"/>
          <w:szCs w:val="28"/>
          <w:lang w:val="es-PA"/>
        </w:rPr>
        <w:t xml:space="preserve">Oración de limpieza: </w:t>
      </w:r>
      <w:r w:rsidR="000475C1">
        <w:rPr>
          <w:rFonts w:ascii="MS Reference Sans Serif" w:eastAsia="Microsoft Yi Baiti" w:hAnsi="MS Reference Sans Serif" w:cs="Courier New"/>
          <w:color w:val="000000" w:themeColor="text1"/>
          <w:sz w:val="28"/>
          <w:szCs w:val="28"/>
          <w:lang w:val="es-PA"/>
        </w:rPr>
        <w:t>Salmo</w:t>
      </w:r>
      <w:r w:rsidR="008B5BF5">
        <w:rPr>
          <w:rFonts w:ascii="MS Reference Sans Serif" w:eastAsia="Microsoft Yi Baiti" w:hAnsi="MS Reference Sans Serif" w:cs="Courier New"/>
          <w:color w:val="000000" w:themeColor="text1"/>
          <w:sz w:val="28"/>
          <w:szCs w:val="28"/>
          <w:lang w:val="es-PA"/>
        </w:rPr>
        <w:t xml:space="preserve"> </w:t>
      </w:r>
      <w:r w:rsidR="0015147E">
        <w:rPr>
          <w:rFonts w:ascii="MS Reference Sans Serif" w:eastAsia="Microsoft Yi Baiti" w:hAnsi="MS Reference Sans Serif" w:cs="Courier New"/>
          <w:color w:val="000000" w:themeColor="text1"/>
          <w:sz w:val="28"/>
          <w:szCs w:val="28"/>
          <w:lang w:val="es-PA"/>
        </w:rPr>
        <w:t>48</w:t>
      </w:r>
      <w:r w:rsidR="005D78F4">
        <w:rPr>
          <w:rFonts w:ascii="MS Reference Sans Serif" w:eastAsia="Microsoft Yi Baiti" w:hAnsi="MS Reference Sans Serif" w:cs="Courier New"/>
          <w:color w:val="000000" w:themeColor="text1"/>
          <w:sz w:val="28"/>
          <w:szCs w:val="28"/>
          <w:lang w:val="es-PA"/>
        </w:rPr>
        <w:t>:</w:t>
      </w:r>
      <w:r w:rsidR="0015147E">
        <w:rPr>
          <w:rFonts w:ascii="MS Reference Sans Serif" w:eastAsia="Microsoft Yi Baiti" w:hAnsi="MS Reference Sans Serif" w:cs="Courier New"/>
          <w:color w:val="000000" w:themeColor="text1"/>
          <w:sz w:val="28"/>
          <w:szCs w:val="28"/>
          <w:lang w:val="es-PA"/>
        </w:rPr>
        <w:t>9-10</w:t>
      </w:r>
    </w:p>
    <w:p w14:paraId="1D1714C3" w14:textId="2AB17E8C" w:rsidR="00742998" w:rsidRPr="002B4DB9" w:rsidRDefault="00742998" w:rsidP="00742998">
      <w:pPr>
        <w:spacing w:line="360" w:lineRule="auto"/>
        <w:ind w:firstLine="720"/>
        <w:rPr>
          <w:rFonts w:ascii="MS Reference Sans Serif" w:eastAsia="Microsoft Yi Baiti" w:hAnsi="MS Reference Sans Serif" w:cs="Courier New"/>
          <w:color w:val="000000" w:themeColor="text1"/>
          <w:sz w:val="28"/>
          <w:szCs w:val="28"/>
          <w:lang w:val="es-PA"/>
        </w:rPr>
      </w:pPr>
      <w:r w:rsidRPr="00451D51">
        <w:rPr>
          <w:rFonts w:ascii="MS Reference Sans Serif" w:eastAsia="Microsoft Yi Baiti" w:hAnsi="MS Reference Sans Serif" w:cs="Courier New"/>
          <w:color w:val="000000" w:themeColor="text1"/>
          <w:sz w:val="28"/>
          <w:szCs w:val="28"/>
          <w:lang w:val="es-PA"/>
        </w:rPr>
        <w:t xml:space="preserve">Llamado a la adoración: </w:t>
      </w:r>
      <w:r w:rsidR="0015147E">
        <w:rPr>
          <w:rFonts w:ascii="MS Reference Sans Serif" w:eastAsia="Microsoft Yi Baiti" w:hAnsi="MS Reference Sans Serif" w:cs="Courier New"/>
          <w:color w:val="000000" w:themeColor="text1"/>
          <w:sz w:val="28"/>
          <w:szCs w:val="28"/>
          <w:lang w:val="es-PA"/>
        </w:rPr>
        <w:t>Salmo</w:t>
      </w:r>
      <w:r w:rsidR="005D78F4">
        <w:rPr>
          <w:rFonts w:ascii="MS Reference Sans Serif" w:eastAsia="Microsoft Yi Baiti" w:hAnsi="MS Reference Sans Serif" w:cs="Courier New"/>
          <w:color w:val="000000" w:themeColor="text1"/>
          <w:sz w:val="28"/>
          <w:szCs w:val="28"/>
          <w:lang w:val="es-PA"/>
        </w:rPr>
        <w:t xml:space="preserve"> </w:t>
      </w:r>
      <w:r w:rsidR="0015147E">
        <w:rPr>
          <w:rFonts w:ascii="MS Reference Sans Serif" w:eastAsia="Microsoft Yi Baiti" w:hAnsi="MS Reference Sans Serif" w:cs="Courier New"/>
          <w:color w:val="000000" w:themeColor="text1"/>
          <w:sz w:val="28"/>
          <w:szCs w:val="28"/>
          <w:lang w:val="es-PA"/>
        </w:rPr>
        <w:t>5</w:t>
      </w:r>
      <w:r w:rsidR="005D78F4">
        <w:rPr>
          <w:rFonts w:ascii="MS Reference Sans Serif" w:eastAsia="Microsoft Yi Baiti" w:hAnsi="MS Reference Sans Serif" w:cs="Courier New"/>
          <w:color w:val="000000" w:themeColor="text1"/>
          <w:sz w:val="28"/>
          <w:szCs w:val="28"/>
          <w:lang w:val="es-PA"/>
        </w:rPr>
        <w:t>:</w:t>
      </w:r>
      <w:r w:rsidR="0015147E">
        <w:rPr>
          <w:rFonts w:ascii="MS Reference Sans Serif" w:eastAsia="Microsoft Yi Baiti" w:hAnsi="MS Reference Sans Serif" w:cs="Courier New"/>
          <w:color w:val="000000" w:themeColor="text1"/>
          <w:sz w:val="28"/>
          <w:szCs w:val="28"/>
          <w:lang w:val="es-PA"/>
        </w:rPr>
        <w:t>11</w:t>
      </w:r>
    </w:p>
    <w:p w14:paraId="19844B98" w14:textId="77777777" w:rsidR="00742998" w:rsidRPr="00451D51" w:rsidRDefault="00742998" w:rsidP="00742998">
      <w:pPr>
        <w:spacing w:line="360" w:lineRule="auto"/>
        <w:ind w:firstLine="720"/>
        <w:rPr>
          <w:rFonts w:ascii="MS Reference Sans Serif" w:eastAsia="Microsoft Yi Baiti" w:hAnsi="MS Reference Sans Serif" w:cs="Courier New"/>
          <w:color w:val="C00000"/>
          <w:sz w:val="28"/>
          <w:szCs w:val="28"/>
          <w:lang w:val="es-PA"/>
        </w:rPr>
      </w:pPr>
      <w:r w:rsidRPr="00451D51">
        <w:rPr>
          <w:rFonts w:ascii="MS Reference Sans Serif" w:eastAsia="Microsoft Yi Baiti" w:hAnsi="MS Reference Sans Serif" w:cs="Courier New"/>
          <w:color w:val="000000" w:themeColor="text1"/>
          <w:sz w:val="28"/>
          <w:szCs w:val="28"/>
          <w:lang w:val="es-PA"/>
        </w:rPr>
        <w:t>Adoración a través del canto</w:t>
      </w:r>
    </w:p>
    <w:p w14:paraId="0354B607" w14:textId="77777777" w:rsidR="00742998" w:rsidRPr="00451D51" w:rsidRDefault="00742998" w:rsidP="00742998">
      <w:pPr>
        <w:spacing w:line="360" w:lineRule="auto"/>
        <w:ind w:firstLine="720"/>
        <w:rPr>
          <w:rFonts w:ascii="MS Reference Sans Serif" w:eastAsia="Microsoft Yi Baiti" w:hAnsi="MS Reference Sans Serif" w:cs="Courier New"/>
          <w:color w:val="000000" w:themeColor="text1"/>
          <w:sz w:val="28"/>
          <w:szCs w:val="28"/>
          <w:lang w:val="es-PA"/>
        </w:rPr>
      </w:pPr>
      <w:r w:rsidRPr="00451D51">
        <w:rPr>
          <w:rFonts w:ascii="MS Reference Sans Serif" w:eastAsia="Microsoft Yi Baiti" w:hAnsi="MS Reference Sans Serif" w:cs="Courier New"/>
          <w:color w:val="000000" w:themeColor="text1"/>
          <w:sz w:val="28"/>
          <w:szCs w:val="28"/>
          <w:lang w:val="es-PA"/>
        </w:rPr>
        <w:t>Adoración a través de las ofrendas</w:t>
      </w:r>
    </w:p>
    <w:p w14:paraId="63D7D9AC" w14:textId="77777777" w:rsidR="00742998" w:rsidRPr="00451D51" w:rsidRDefault="00742998" w:rsidP="00742998">
      <w:pPr>
        <w:spacing w:line="360" w:lineRule="auto"/>
        <w:ind w:firstLine="720"/>
        <w:rPr>
          <w:rFonts w:ascii="MS Reference Sans Serif" w:eastAsia="Microsoft Yi Baiti" w:hAnsi="MS Reference Sans Serif" w:cs="Courier New"/>
          <w:color w:val="C00000"/>
          <w:sz w:val="28"/>
          <w:szCs w:val="28"/>
          <w:lang w:val="es-PA"/>
        </w:rPr>
      </w:pPr>
      <w:r w:rsidRPr="00451D51">
        <w:rPr>
          <w:rFonts w:ascii="MS Reference Sans Serif" w:eastAsia="Microsoft Yi Baiti" w:hAnsi="MS Reference Sans Serif" w:cs="Courier New"/>
          <w:color w:val="000000" w:themeColor="text1"/>
          <w:sz w:val="28"/>
          <w:szCs w:val="28"/>
          <w:lang w:val="es-PA"/>
        </w:rPr>
        <w:t>Oración de iluminación</w:t>
      </w:r>
    </w:p>
    <w:p w14:paraId="6AC67EFD" w14:textId="6829A2FF" w:rsidR="00742998" w:rsidRPr="0015147E" w:rsidRDefault="00742998" w:rsidP="00742998">
      <w:pPr>
        <w:spacing w:line="360" w:lineRule="auto"/>
        <w:ind w:firstLine="720"/>
        <w:rPr>
          <w:rFonts w:ascii="MS Reference Sans Serif" w:eastAsia="Microsoft Yi Baiti" w:hAnsi="MS Reference Sans Serif" w:cs="Courier New"/>
          <w:color w:val="000000" w:themeColor="text1"/>
          <w:sz w:val="32"/>
          <w:szCs w:val="32"/>
          <w:lang w:val="es-PA"/>
        </w:rPr>
      </w:pPr>
      <w:r w:rsidRPr="004D1DB1">
        <w:rPr>
          <w:rFonts w:ascii="MS Reference Sans Serif" w:eastAsia="Microsoft Yi Baiti" w:hAnsi="MS Reference Sans Serif" w:cs="Courier New"/>
          <w:color w:val="000000" w:themeColor="text1"/>
          <w:sz w:val="28"/>
          <w:szCs w:val="28"/>
          <w:lang w:val="es-PA"/>
        </w:rPr>
        <w:t xml:space="preserve">Sermón: </w:t>
      </w:r>
      <w:r w:rsidR="0015147E">
        <w:rPr>
          <w:rFonts w:ascii="MS Reference Sans Serif" w:eastAsia="Microsoft Yi Baiti" w:hAnsi="MS Reference Sans Serif" w:cs="Courier New"/>
          <w:color w:val="000000" w:themeColor="text1"/>
          <w:sz w:val="28"/>
          <w:szCs w:val="28"/>
          <w:lang w:val="es-PA"/>
        </w:rPr>
        <w:t>Efesios 4:17-21</w:t>
      </w:r>
      <w:r w:rsidR="00F04334">
        <w:rPr>
          <w:rFonts w:ascii="MS Reference Sans Serif" w:eastAsia="Microsoft Yi Baiti" w:hAnsi="MS Reference Sans Serif" w:cs="Courier New"/>
          <w:color w:val="000000" w:themeColor="text1"/>
          <w:sz w:val="28"/>
          <w:szCs w:val="28"/>
          <w:lang w:val="es-PA"/>
        </w:rPr>
        <w:t xml:space="preserve"> – Res</w:t>
      </w:r>
      <w:r w:rsidR="0015147E">
        <w:rPr>
          <w:rFonts w:ascii="MS Reference Sans Serif" w:eastAsia="Microsoft Yi Baiti" w:hAnsi="MS Reference Sans Serif" w:cs="Courier New"/>
          <w:color w:val="000000" w:themeColor="text1"/>
          <w:sz w:val="28"/>
          <w:szCs w:val="28"/>
          <w:lang w:val="es-PA"/>
        </w:rPr>
        <w:t xml:space="preserve">catado de lo inútil </w:t>
      </w:r>
    </w:p>
    <w:p w14:paraId="5C02A925" w14:textId="77777777" w:rsidR="00742998" w:rsidRPr="00451D51" w:rsidRDefault="00742998" w:rsidP="00742998">
      <w:pPr>
        <w:spacing w:line="360" w:lineRule="auto"/>
        <w:ind w:firstLine="720"/>
        <w:rPr>
          <w:rFonts w:ascii="MS Reference Sans Serif" w:eastAsia="Microsoft Yi Baiti" w:hAnsi="MS Reference Sans Serif" w:cs="Courier New"/>
          <w:color w:val="C00000"/>
          <w:sz w:val="28"/>
          <w:szCs w:val="28"/>
          <w:lang w:val="es-PA"/>
        </w:rPr>
      </w:pPr>
      <w:r w:rsidRPr="00451D51">
        <w:rPr>
          <w:rFonts w:ascii="MS Reference Sans Serif" w:eastAsia="Microsoft Yi Baiti" w:hAnsi="MS Reference Sans Serif" w:cs="Courier New"/>
          <w:color w:val="000000" w:themeColor="text1"/>
          <w:sz w:val="28"/>
          <w:szCs w:val="28"/>
          <w:lang w:val="es-PA"/>
        </w:rPr>
        <w:t>Respuesta</w:t>
      </w:r>
    </w:p>
    <w:p w14:paraId="64482B70" w14:textId="011D90F8" w:rsidR="00742998" w:rsidRPr="00241FFB" w:rsidRDefault="00742998" w:rsidP="00742998">
      <w:pPr>
        <w:spacing w:line="360" w:lineRule="auto"/>
        <w:ind w:firstLine="720"/>
        <w:rPr>
          <w:rFonts w:ascii="MS Reference Sans Serif" w:eastAsia="Microsoft Yi Baiti" w:hAnsi="MS Reference Sans Serif" w:cs="Courier New"/>
          <w:color w:val="000000" w:themeColor="text1"/>
          <w:sz w:val="28"/>
          <w:szCs w:val="28"/>
          <w:lang w:val="es-PA"/>
        </w:rPr>
      </w:pPr>
      <w:r w:rsidRPr="00742998">
        <w:rPr>
          <w:rFonts w:ascii="MS Reference Sans Serif" w:eastAsia="Microsoft Yi Baiti" w:hAnsi="MS Reference Sans Serif" w:cs="Courier New"/>
          <w:color w:val="000000" w:themeColor="text1"/>
          <w:sz w:val="28"/>
          <w:szCs w:val="28"/>
          <w:lang w:val="es-PA"/>
        </w:rPr>
        <w:t xml:space="preserve">Bendición: </w:t>
      </w:r>
      <w:r w:rsidR="0015147E">
        <w:rPr>
          <w:rFonts w:ascii="MS Reference Sans Serif" w:eastAsia="Microsoft Yi Baiti" w:hAnsi="MS Reference Sans Serif" w:cs="Courier New"/>
          <w:color w:val="000000" w:themeColor="text1"/>
          <w:sz w:val="28"/>
          <w:szCs w:val="28"/>
          <w:lang w:val="es-PA"/>
        </w:rPr>
        <w:t>Romanos</w:t>
      </w:r>
      <w:r w:rsidR="005D78F4">
        <w:rPr>
          <w:rFonts w:ascii="MS Reference Sans Serif" w:eastAsia="Microsoft Yi Baiti" w:hAnsi="MS Reference Sans Serif" w:cs="Courier New"/>
          <w:color w:val="000000" w:themeColor="text1"/>
          <w:sz w:val="28"/>
          <w:szCs w:val="28"/>
          <w:lang w:val="es-PA"/>
        </w:rPr>
        <w:t xml:space="preserve"> </w:t>
      </w:r>
      <w:r w:rsidR="00624BE4">
        <w:rPr>
          <w:rFonts w:ascii="MS Reference Sans Serif" w:eastAsia="Microsoft Yi Baiti" w:hAnsi="MS Reference Sans Serif" w:cs="Courier New"/>
          <w:color w:val="000000" w:themeColor="text1"/>
          <w:sz w:val="28"/>
          <w:szCs w:val="28"/>
          <w:lang w:val="es-PA"/>
        </w:rPr>
        <w:t>1</w:t>
      </w:r>
      <w:r w:rsidR="0015147E">
        <w:rPr>
          <w:rFonts w:ascii="MS Reference Sans Serif" w:eastAsia="Microsoft Yi Baiti" w:hAnsi="MS Reference Sans Serif" w:cs="Courier New"/>
          <w:color w:val="000000" w:themeColor="text1"/>
          <w:sz w:val="28"/>
          <w:szCs w:val="28"/>
          <w:lang w:val="es-PA"/>
        </w:rPr>
        <w:t>6</w:t>
      </w:r>
      <w:r w:rsidR="005D78F4">
        <w:rPr>
          <w:rFonts w:ascii="MS Reference Sans Serif" w:eastAsia="Microsoft Yi Baiti" w:hAnsi="MS Reference Sans Serif" w:cs="Courier New"/>
          <w:color w:val="000000" w:themeColor="text1"/>
          <w:sz w:val="28"/>
          <w:szCs w:val="28"/>
          <w:lang w:val="es-PA"/>
        </w:rPr>
        <w:t>:</w:t>
      </w:r>
      <w:r w:rsidR="0015147E">
        <w:rPr>
          <w:rFonts w:ascii="MS Reference Sans Serif" w:eastAsia="Microsoft Yi Baiti" w:hAnsi="MS Reference Sans Serif" w:cs="Courier New"/>
          <w:color w:val="000000" w:themeColor="text1"/>
          <w:sz w:val="28"/>
          <w:szCs w:val="28"/>
          <w:lang w:val="es-PA"/>
        </w:rPr>
        <w:t>25</w:t>
      </w:r>
      <w:r w:rsidR="00F04334">
        <w:rPr>
          <w:rFonts w:ascii="MS Reference Sans Serif" w:eastAsia="Microsoft Yi Baiti" w:hAnsi="MS Reference Sans Serif" w:cs="Courier New"/>
          <w:color w:val="000000" w:themeColor="text1"/>
          <w:sz w:val="28"/>
          <w:szCs w:val="28"/>
          <w:lang w:val="es-PA"/>
        </w:rPr>
        <w:t xml:space="preserve">, </w:t>
      </w:r>
      <w:r w:rsidR="0015147E">
        <w:rPr>
          <w:rFonts w:ascii="MS Reference Sans Serif" w:eastAsia="Microsoft Yi Baiti" w:hAnsi="MS Reference Sans Serif" w:cs="Courier New"/>
          <w:color w:val="000000" w:themeColor="text1"/>
          <w:sz w:val="28"/>
          <w:szCs w:val="28"/>
          <w:lang w:val="es-PA"/>
        </w:rPr>
        <w:t>27</w:t>
      </w:r>
    </w:p>
    <w:p w14:paraId="0FA516D2" w14:textId="77777777" w:rsidR="00285085" w:rsidRPr="00742998" w:rsidRDefault="00285085" w:rsidP="00285085">
      <w:pPr>
        <w:spacing w:line="360" w:lineRule="auto"/>
        <w:rPr>
          <w:rFonts w:ascii="MS Reference Sans Serif" w:eastAsia="Microsoft Yi Baiti" w:hAnsi="MS Reference Sans Serif" w:cs="Courier New"/>
          <w:color w:val="000000" w:themeColor="text1"/>
          <w:sz w:val="28"/>
          <w:szCs w:val="28"/>
          <w:lang w:val="es-PA"/>
        </w:rPr>
      </w:pPr>
      <w:r w:rsidRPr="000627CC">
        <w:rPr>
          <w:rFonts w:ascii="MS Reference Sans Serif" w:eastAsia="Microsoft Yi Baiti" w:hAnsi="MS Reference Sans Serif" w:cs="Courier New"/>
          <w:noProof/>
          <w:sz w:val="36"/>
          <w:szCs w:val="36"/>
          <w:lang w:val="es-VE" w:eastAsia="es-VE"/>
        </w:rPr>
        <mc:AlternateContent>
          <mc:Choice Requires="wps">
            <w:drawing>
              <wp:anchor distT="0" distB="0" distL="114300" distR="114300" simplePos="0" relativeHeight="251659264" behindDoc="0" locked="0" layoutInCell="1" allowOverlap="1" wp14:anchorId="1920272B" wp14:editId="018B5D97">
                <wp:simplePos x="0" y="0"/>
                <wp:positionH relativeFrom="column">
                  <wp:posOffset>-76200</wp:posOffset>
                </wp:positionH>
                <wp:positionV relativeFrom="paragraph">
                  <wp:posOffset>104775</wp:posOffset>
                </wp:positionV>
                <wp:extent cx="60960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60960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327B99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8.25pt" to="47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" strokecolor="black [3213]" strokeweight="1pt">
                <v:stroke joinstyle="miter"/>
              </v:line>
            </w:pict>
          </mc:Fallback>
        </mc:AlternateContent>
      </w:r>
    </w:p>
    <w:p w14:paraId="720CC9BD" w14:textId="37143CAC" w:rsidR="0052540A" w:rsidRPr="00742998" w:rsidRDefault="00742998" w:rsidP="0052540A">
      <w:pPr>
        <w:spacing w:line="360" w:lineRule="auto"/>
        <w:rPr>
          <w:rFonts w:ascii="MS Reference Sans Serif" w:eastAsia="Microsoft Yi Baiti" w:hAnsi="MS Reference Sans Serif" w:cs="Courier New"/>
          <w:color w:val="000000" w:themeColor="text1"/>
          <w:sz w:val="36"/>
          <w:szCs w:val="36"/>
          <w:u w:val="single"/>
          <w:lang w:val="es-PA"/>
        </w:rPr>
      </w:pPr>
      <w:r w:rsidRPr="00451D51">
        <w:rPr>
          <w:rFonts w:ascii="MS Reference Sans Serif" w:eastAsia="Microsoft Yi Baiti" w:hAnsi="MS Reference Sans Serif" w:cs="Courier New"/>
          <w:color w:val="000000" w:themeColor="text1"/>
          <w:sz w:val="36"/>
          <w:szCs w:val="36"/>
          <w:u w:val="single"/>
          <w:lang w:val="es-PA"/>
        </w:rPr>
        <w:t>Anuncios para esta semana</w:t>
      </w:r>
    </w:p>
    <w:p w14:paraId="2A8C7A56" w14:textId="77777777" w:rsidR="00EF0E24" w:rsidRPr="00742998" w:rsidRDefault="00EF0E24" w:rsidP="00DF4B9C">
      <w:pPr>
        <w:spacing w:line="360" w:lineRule="auto"/>
        <w:rPr>
          <w:rFonts w:ascii="MS Reference Sans Serif" w:eastAsia="Microsoft Yi Baiti" w:hAnsi="MS Reference Sans Serif" w:cs="Courier New"/>
          <w:color w:val="000000" w:themeColor="text1"/>
          <w:sz w:val="20"/>
          <w:szCs w:val="20"/>
          <w:lang w:val="es-PA"/>
        </w:rPr>
      </w:pPr>
    </w:p>
    <w:p w14:paraId="583F6661" w14:textId="0D67E198" w:rsidR="00BB03E5" w:rsidRDefault="0015147E" w:rsidP="000B6796">
      <w:pPr>
        <w:rPr>
          <w:rFonts w:ascii="MS Reference Sans Serif" w:eastAsia="Microsoft Yi Baiti" w:hAnsi="MS Reference Sans Serif" w:cs="Courier New"/>
          <w:color w:val="000000" w:themeColor="text1"/>
          <w:sz w:val="28"/>
          <w:szCs w:val="28"/>
          <w:lang w:val="es-PA"/>
        </w:rPr>
      </w:pPr>
      <w:r>
        <w:rPr>
          <w:rFonts w:ascii="MS Reference Sans Serif" w:eastAsia="Microsoft Yi Baiti" w:hAnsi="MS Reference Sans Serif" w:cs="Courier New"/>
          <w:color w:val="000000" w:themeColor="text1"/>
          <w:sz w:val="28"/>
          <w:szCs w:val="28"/>
          <w:lang w:val="es-PA"/>
        </w:rPr>
        <w:t xml:space="preserve">No habrá Estudio Bíblico este miércoles – hasta a mediados de agosto. </w:t>
      </w:r>
    </w:p>
    <w:p w14:paraId="251ACE5D" w14:textId="77777777" w:rsidR="000B6796" w:rsidRDefault="000B6796" w:rsidP="00BB03E5">
      <w:pPr>
        <w:spacing w:line="360" w:lineRule="auto"/>
        <w:rPr>
          <w:rFonts w:ascii="MS Reference Sans Serif" w:eastAsia="Microsoft Yi Baiti" w:hAnsi="MS Reference Sans Serif" w:cs="Courier New"/>
          <w:color w:val="000000" w:themeColor="text1"/>
          <w:sz w:val="28"/>
          <w:szCs w:val="28"/>
          <w:lang w:val="es-PA"/>
        </w:rPr>
      </w:pPr>
    </w:p>
    <w:p w14:paraId="5B56F714" w14:textId="7A90EE81" w:rsidR="00BB03E5" w:rsidRDefault="002D7405" w:rsidP="00BB03E5">
      <w:pPr>
        <w:spacing w:line="360" w:lineRule="auto"/>
        <w:rPr>
          <w:rFonts w:ascii="MS Reference Sans Serif" w:eastAsia="Microsoft Yi Baiti" w:hAnsi="MS Reference Sans Serif" w:cs="Courier New"/>
          <w:color w:val="000000" w:themeColor="text1"/>
          <w:lang w:val="es-PA"/>
        </w:rPr>
      </w:pPr>
      <w:r>
        <w:rPr>
          <w:rFonts w:ascii="MS Reference Sans Serif" w:eastAsia="Microsoft Yi Baiti" w:hAnsi="MS Reference Sans Serif" w:cs="Courier New"/>
          <w:color w:val="000000" w:themeColor="text1"/>
          <w:sz w:val="28"/>
          <w:szCs w:val="28"/>
          <w:lang w:val="es-PA"/>
        </w:rPr>
        <w:t xml:space="preserve">No habrá </w:t>
      </w:r>
      <w:r w:rsidR="00BB03E5">
        <w:rPr>
          <w:rFonts w:ascii="MS Reference Sans Serif" w:eastAsia="Microsoft Yi Baiti" w:hAnsi="MS Reference Sans Serif" w:cs="Courier New"/>
          <w:color w:val="000000" w:themeColor="text1"/>
          <w:sz w:val="28"/>
          <w:szCs w:val="28"/>
          <w:lang w:val="es-PA"/>
        </w:rPr>
        <w:t xml:space="preserve">Estudio bíblico para mujeres – </w:t>
      </w:r>
      <w:r>
        <w:rPr>
          <w:rFonts w:ascii="MS Reference Sans Serif" w:eastAsia="Microsoft Yi Baiti" w:hAnsi="MS Reference Sans Serif" w:cs="Courier New"/>
          <w:color w:val="000000" w:themeColor="text1"/>
          <w:sz w:val="28"/>
          <w:szCs w:val="28"/>
          <w:lang w:val="es-PA"/>
        </w:rPr>
        <w:t>hasta el jueves 5 de agosto.</w:t>
      </w:r>
    </w:p>
    <w:p w14:paraId="5B9298B5" w14:textId="77777777" w:rsidR="00116C1C" w:rsidRDefault="00116C1C" w:rsidP="00116C1C">
      <w:pPr>
        <w:spacing w:line="360" w:lineRule="auto"/>
        <w:rPr>
          <w:rFonts w:ascii="MS Reference Sans Serif" w:eastAsia="Microsoft Yi Baiti" w:hAnsi="MS Reference Sans Serif" w:cs="Courier New"/>
          <w:color w:val="000000" w:themeColor="text1"/>
          <w:sz w:val="28"/>
          <w:szCs w:val="28"/>
          <w:lang w:val="es-PA"/>
        </w:rPr>
      </w:pPr>
    </w:p>
    <w:p w14:paraId="4358E2BC" w14:textId="27935E3A" w:rsidR="00116C1C" w:rsidRDefault="00116C1C" w:rsidP="00116C1C">
      <w:pPr>
        <w:spacing w:line="360" w:lineRule="auto"/>
        <w:rPr>
          <w:rFonts w:ascii="MS Reference Sans Serif" w:eastAsia="Microsoft Yi Baiti" w:hAnsi="MS Reference Sans Serif" w:cs="Courier New"/>
          <w:color w:val="000000" w:themeColor="text1"/>
          <w:lang w:val="es-PA"/>
        </w:rPr>
      </w:pPr>
      <w:r w:rsidRPr="00273445">
        <w:rPr>
          <w:rFonts w:ascii="MS Reference Sans Serif" w:eastAsia="Microsoft Yi Baiti" w:hAnsi="MS Reference Sans Serif" w:cs="Courier New"/>
          <w:color w:val="000000" w:themeColor="text1"/>
          <w:sz w:val="28"/>
          <w:szCs w:val="28"/>
          <w:lang w:val="es-PA"/>
        </w:rPr>
        <w:t>Boletín informativo –</w:t>
      </w:r>
      <w:r w:rsidRPr="00273445">
        <w:rPr>
          <w:rFonts w:ascii="MS Reference Sans Serif" w:eastAsia="Microsoft Yi Baiti" w:hAnsi="MS Reference Sans Serif" w:cs="Courier New"/>
          <w:color w:val="000000" w:themeColor="text1"/>
          <w:lang w:val="es-PA"/>
        </w:rPr>
        <w:t xml:space="preserve"> ¿Está usted en la lista para recibir el boletín? </w:t>
      </w:r>
      <w:r>
        <w:rPr>
          <w:rFonts w:ascii="MS Reference Sans Serif" w:eastAsia="Microsoft Yi Baiti" w:hAnsi="MS Reference Sans Serif" w:cs="Courier New"/>
          <w:color w:val="000000" w:themeColor="text1"/>
          <w:lang w:val="es-PA"/>
        </w:rPr>
        <w:t>Esta es la forma</w:t>
      </w:r>
      <w:r w:rsidRPr="00451D51">
        <w:rPr>
          <w:rFonts w:ascii="MS Reference Sans Serif" w:eastAsia="Microsoft Yi Baiti" w:hAnsi="MS Reference Sans Serif" w:cs="Courier New"/>
          <w:color w:val="000000" w:themeColor="text1"/>
          <w:lang w:val="es-PA"/>
        </w:rPr>
        <w:t xml:space="preserve"> principal de comunicar lo que sucede durante la semana. Puede apuntarse en la mesa de </w:t>
      </w:r>
      <w:r>
        <w:rPr>
          <w:rFonts w:ascii="MS Reference Sans Serif" w:eastAsia="Microsoft Yi Baiti" w:hAnsi="MS Reference Sans Serif" w:cs="Courier New"/>
          <w:color w:val="000000" w:themeColor="text1"/>
          <w:lang w:val="es-PA"/>
        </w:rPr>
        <w:t>bienvenida</w:t>
      </w:r>
      <w:r w:rsidRPr="00451D51">
        <w:rPr>
          <w:rFonts w:ascii="MS Reference Sans Serif" w:eastAsia="Microsoft Yi Baiti" w:hAnsi="MS Reference Sans Serif" w:cs="Courier New"/>
          <w:color w:val="000000" w:themeColor="text1"/>
          <w:lang w:val="es-PA"/>
        </w:rPr>
        <w:t xml:space="preserve"> o por email a: </w:t>
      </w:r>
      <w:hyperlink r:id="rId8" w:history="1">
        <w:r w:rsidRPr="00451D51">
          <w:rPr>
            <w:rStyle w:val="Hipervnculo"/>
            <w:rFonts w:ascii="MS Reference Sans Serif" w:eastAsia="Microsoft Yi Baiti" w:hAnsi="MS Reference Sans Serif" w:cs="Courier New"/>
            <w:lang w:val="es-PA"/>
          </w:rPr>
          <w:t>boquetebible@gmail.com</w:t>
        </w:r>
      </w:hyperlink>
      <w:r w:rsidRPr="00451D51">
        <w:rPr>
          <w:rFonts w:ascii="MS Reference Sans Serif" w:eastAsia="Microsoft Yi Baiti" w:hAnsi="MS Reference Sans Serif" w:cs="Courier New"/>
          <w:color w:val="000000" w:themeColor="text1"/>
          <w:lang w:val="es-PA"/>
        </w:rPr>
        <w:t>.</w:t>
      </w:r>
    </w:p>
    <w:p w14:paraId="1FC6129B" w14:textId="0CC483DA" w:rsidR="00470D5B" w:rsidRDefault="00470D5B" w:rsidP="00BB03E5">
      <w:pPr>
        <w:spacing w:line="360" w:lineRule="auto"/>
        <w:rPr>
          <w:rFonts w:ascii="MS Reference Sans Serif" w:eastAsia="Microsoft Yi Baiti" w:hAnsi="MS Reference Sans Serif" w:cs="Courier New"/>
          <w:color w:val="000000" w:themeColor="text1"/>
          <w:lang w:val="es-PA"/>
        </w:rPr>
      </w:pPr>
    </w:p>
    <w:p w14:paraId="10CB6093" w14:textId="21EED170" w:rsidR="002D7405" w:rsidRPr="002D7405" w:rsidRDefault="002D7405" w:rsidP="00BB03E5">
      <w:pPr>
        <w:spacing w:line="360" w:lineRule="auto"/>
        <w:rPr>
          <w:rFonts w:ascii="HelveticaNeue" w:hAnsi="HelveticaNeue" w:cs="HelveticaNeue"/>
          <w:lang w:val="es-PA"/>
        </w:rPr>
      </w:pPr>
      <w:r>
        <w:rPr>
          <w:rFonts w:ascii="HelveticaNeue" w:hAnsi="HelveticaNeue" w:cs="HelveticaNeue"/>
          <w:sz w:val="36"/>
          <w:szCs w:val="36"/>
          <w:lang w:val="es-PA"/>
        </w:rPr>
        <w:t xml:space="preserve">Nota – </w:t>
      </w:r>
      <w:r w:rsidRPr="002D7405">
        <w:rPr>
          <w:rFonts w:ascii="HelveticaNeue" w:hAnsi="HelveticaNeue" w:cs="HelveticaNeue"/>
          <w:lang w:val="es-PA"/>
        </w:rPr>
        <w:t>Podríamos estar dos semanas sin el boletín informativo</w:t>
      </w:r>
      <w:r>
        <w:rPr>
          <w:rFonts w:ascii="HelveticaNeue" w:hAnsi="HelveticaNeue" w:cs="HelveticaNeue"/>
          <w:lang w:val="es-PA"/>
        </w:rPr>
        <w:t xml:space="preserve"> mientras Bryan </w:t>
      </w:r>
      <w:proofErr w:type="spellStart"/>
      <w:r>
        <w:rPr>
          <w:rFonts w:ascii="HelveticaNeue" w:hAnsi="HelveticaNeue" w:cs="HelveticaNeue"/>
          <w:lang w:val="es-PA"/>
        </w:rPr>
        <w:t>esta</w:t>
      </w:r>
      <w:proofErr w:type="spellEnd"/>
      <w:r>
        <w:rPr>
          <w:rFonts w:ascii="HelveticaNeue" w:hAnsi="HelveticaNeue" w:cs="HelveticaNeue"/>
          <w:lang w:val="es-PA"/>
        </w:rPr>
        <w:t xml:space="preserve"> de viaje.</w:t>
      </w:r>
    </w:p>
    <w:p w14:paraId="12F0E72F" w14:textId="77777777" w:rsidR="002D7405" w:rsidRDefault="002D7405" w:rsidP="00BB03E5">
      <w:pPr>
        <w:spacing w:line="360" w:lineRule="auto"/>
        <w:rPr>
          <w:rFonts w:ascii="HelveticaNeue" w:hAnsi="HelveticaNeue" w:cs="HelveticaNeue"/>
          <w:sz w:val="36"/>
          <w:szCs w:val="36"/>
          <w:u w:val="single"/>
          <w:lang w:val="es-PA"/>
        </w:rPr>
      </w:pPr>
    </w:p>
    <w:p w14:paraId="70D6878A" w14:textId="77777777" w:rsidR="002D7405" w:rsidRDefault="002D7405" w:rsidP="00BB03E5">
      <w:pPr>
        <w:spacing w:line="360" w:lineRule="auto"/>
        <w:rPr>
          <w:rFonts w:ascii="HelveticaNeue" w:hAnsi="HelveticaNeue" w:cs="HelveticaNeue"/>
          <w:sz w:val="36"/>
          <w:szCs w:val="36"/>
          <w:u w:val="single"/>
          <w:lang w:val="es-PA"/>
        </w:rPr>
      </w:pPr>
    </w:p>
    <w:p w14:paraId="6A02F6DE" w14:textId="17406363" w:rsidR="00470D5B" w:rsidRDefault="002D7405" w:rsidP="00BB03E5">
      <w:pPr>
        <w:spacing w:line="360" w:lineRule="auto"/>
        <w:rPr>
          <w:rFonts w:ascii="HelveticaNeue" w:hAnsi="HelveticaNeue" w:cs="HelveticaNeue"/>
          <w:sz w:val="32"/>
          <w:szCs w:val="32"/>
          <w:u w:val="single"/>
          <w:lang w:val="es-PA"/>
        </w:rPr>
      </w:pPr>
      <w:r>
        <w:rPr>
          <w:rFonts w:ascii="HelveticaNeue" w:hAnsi="HelveticaNeue" w:cs="HelveticaNeue"/>
          <w:sz w:val="36"/>
          <w:szCs w:val="36"/>
          <w:u w:val="single"/>
          <w:lang w:val="es-PA"/>
        </w:rPr>
        <w:t>Efesios 4:17-21</w:t>
      </w:r>
      <w:r w:rsidR="00CF3C84" w:rsidRPr="00CF3C84">
        <w:rPr>
          <w:rFonts w:ascii="HelveticaNeue" w:hAnsi="HelveticaNeue" w:cs="HelveticaNeue"/>
          <w:sz w:val="36"/>
          <w:szCs w:val="36"/>
          <w:u w:val="single"/>
          <w:lang w:val="es-PA"/>
        </w:rPr>
        <w:t xml:space="preserve"> </w:t>
      </w:r>
      <w:r w:rsidR="00CF3C84" w:rsidRPr="00CF3C84">
        <w:rPr>
          <w:rFonts w:ascii="HelveticaNeue" w:hAnsi="HelveticaNeue" w:cs="HelveticaNeue"/>
          <w:sz w:val="32"/>
          <w:szCs w:val="32"/>
          <w:u w:val="single"/>
          <w:lang w:val="es-PA"/>
        </w:rPr>
        <w:t xml:space="preserve">– </w:t>
      </w:r>
      <w:r>
        <w:rPr>
          <w:rFonts w:ascii="HelveticaNeue" w:hAnsi="HelveticaNeue" w:cs="HelveticaNeue"/>
          <w:sz w:val="32"/>
          <w:szCs w:val="32"/>
          <w:u w:val="single"/>
          <w:lang w:val="es-PA"/>
        </w:rPr>
        <w:t xml:space="preserve">Rescatado de lo inútil </w:t>
      </w:r>
    </w:p>
    <w:p w14:paraId="686ABB37" w14:textId="77777777" w:rsidR="002D7405" w:rsidRPr="002D7405" w:rsidRDefault="002D7405" w:rsidP="002D7405">
      <w:pPr>
        <w:shd w:val="clear" w:color="auto" w:fill="FFFFFF"/>
        <w:spacing w:before="100" w:beforeAutospacing="1" w:after="100" w:afterAutospacing="1"/>
        <w:rPr>
          <w:rFonts w:ascii="Segoe UI" w:eastAsia="Times New Roman" w:hAnsi="Segoe UI" w:cs="Segoe UI"/>
          <w:color w:val="000000"/>
          <w:lang w:val="es-PA" w:eastAsia="es-PA"/>
        </w:rPr>
      </w:pPr>
      <w:r w:rsidRPr="002D7405">
        <w:rPr>
          <w:rFonts w:ascii="Segoe UI" w:eastAsia="Times New Roman" w:hAnsi="Segoe UI" w:cs="Segoe UI"/>
          <w:color w:val="000000"/>
          <w:lang w:val="es-PA" w:eastAsia="es-PA"/>
        </w:rPr>
        <w:t>Esto digo, pues, y afirmo juntamente con el Señor: que ustedes ya no anden así como andan también los gentiles, en la vanidad</w:t>
      </w:r>
      <w:r w:rsidRPr="002D7405">
        <w:rPr>
          <w:rFonts w:ascii="Segoe UI" w:eastAsia="Times New Roman" w:hAnsi="Segoe UI" w:cs="Segoe UI"/>
          <w:color w:val="000000"/>
          <w:sz w:val="15"/>
          <w:szCs w:val="15"/>
          <w:vertAlign w:val="superscript"/>
          <w:lang w:val="es-PA" w:eastAsia="es-PA"/>
        </w:rPr>
        <w:t>[</w:t>
      </w:r>
      <w:hyperlink r:id="rId9" w:anchor="fes-NBLA-29290a" w:tooltip="See footnote a" w:history="1">
        <w:r w:rsidRPr="002D7405">
          <w:rPr>
            <w:rFonts w:ascii="Segoe UI" w:eastAsia="Times New Roman" w:hAnsi="Segoe UI" w:cs="Segoe UI"/>
            <w:color w:val="4A4A4A"/>
            <w:sz w:val="15"/>
            <w:szCs w:val="15"/>
            <w:u w:val="single"/>
            <w:vertAlign w:val="superscript"/>
            <w:lang w:val="es-PA" w:eastAsia="es-PA"/>
          </w:rPr>
          <w:t>a</w:t>
        </w:r>
      </w:hyperlink>
      <w:r w:rsidRPr="002D7405">
        <w:rPr>
          <w:rFonts w:ascii="Segoe UI" w:eastAsia="Times New Roman" w:hAnsi="Segoe UI" w:cs="Segoe UI"/>
          <w:color w:val="000000"/>
          <w:sz w:val="15"/>
          <w:szCs w:val="15"/>
          <w:vertAlign w:val="superscript"/>
          <w:lang w:val="es-PA" w:eastAsia="es-PA"/>
        </w:rPr>
        <w:t>]</w:t>
      </w:r>
      <w:r w:rsidRPr="002D7405">
        <w:rPr>
          <w:rFonts w:ascii="Segoe UI" w:eastAsia="Times New Roman" w:hAnsi="Segoe UI" w:cs="Segoe UI"/>
          <w:color w:val="000000"/>
          <w:lang w:val="es-PA" w:eastAsia="es-PA"/>
        </w:rPr>
        <w:t> de su mente. </w:t>
      </w:r>
      <w:r w:rsidRPr="002D7405">
        <w:rPr>
          <w:rFonts w:ascii="Segoe UI" w:eastAsia="Times New Roman" w:hAnsi="Segoe UI" w:cs="Segoe UI"/>
          <w:b/>
          <w:bCs/>
          <w:color w:val="000000"/>
          <w:vertAlign w:val="superscript"/>
          <w:lang w:val="es-PA" w:eastAsia="es-PA"/>
        </w:rPr>
        <w:t>18 </w:t>
      </w:r>
      <w:r w:rsidRPr="002D7405">
        <w:rPr>
          <w:rFonts w:ascii="Segoe UI" w:eastAsia="Times New Roman" w:hAnsi="Segoe UI" w:cs="Segoe UI"/>
          <w:color w:val="000000"/>
          <w:lang w:val="es-PA" w:eastAsia="es-PA"/>
        </w:rPr>
        <w:t>Ellos tienen entenebrecido su entendimiento, están excluidos de la vida de Dios por causa de la ignorancia que hay</w:t>
      </w:r>
      <w:r w:rsidRPr="002D7405">
        <w:rPr>
          <w:rFonts w:ascii="Segoe UI" w:eastAsia="Times New Roman" w:hAnsi="Segoe UI" w:cs="Segoe UI"/>
          <w:color w:val="000000"/>
          <w:sz w:val="15"/>
          <w:szCs w:val="15"/>
          <w:vertAlign w:val="superscript"/>
          <w:lang w:val="es-PA" w:eastAsia="es-PA"/>
        </w:rPr>
        <w:t>[</w:t>
      </w:r>
      <w:hyperlink r:id="rId10" w:anchor="fes-NBLA-29291b" w:tooltip="See footnote b" w:history="1">
        <w:r w:rsidRPr="002D7405">
          <w:rPr>
            <w:rFonts w:ascii="Segoe UI" w:eastAsia="Times New Roman" w:hAnsi="Segoe UI" w:cs="Segoe UI"/>
            <w:color w:val="4A4A4A"/>
            <w:sz w:val="15"/>
            <w:szCs w:val="15"/>
            <w:u w:val="single"/>
            <w:vertAlign w:val="superscript"/>
            <w:lang w:val="es-PA" w:eastAsia="es-PA"/>
          </w:rPr>
          <w:t>b</w:t>
        </w:r>
      </w:hyperlink>
      <w:r w:rsidRPr="002D7405">
        <w:rPr>
          <w:rFonts w:ascii="Segoe UI" w:eastAsia="Times New Roman" w:hAnsi="Segoe UI" w:cs="Segoe UI"/>
          <w:color w:val="000000"/>
          <w:sz w:val="15"/>
          <w:szCs w:val="15"/>
          <w:vertAlign w:val="superscript"/>
          <w:lang w:val="es-PA" w:eastAsia="es-PA"/>
        </w:rPr>
        <w:t>]</w:t>
      </w:r>
      <w:r w:rsidRPr="002D7405">
        <w:rPr>
          <w:rFonts w:ascii="Segoe UI" w:eastAsia="Times New Roman" w:hAnsi="Segoe UI" w:cs="Segoe UI"/>
          <w:color w:val="000000"/>
          <w:lang w:val="es-PA" w:eastAsia="es-PA"/>
        </w:rPr>
        <w:t> en ellos, por la dureza de su corazón.</w:t>
      </w:r>
    </w:p>
    <w:p w14:paraId="619D2697" w14:textId="77777777" w:rsidR="002D7405" w:rsidRPr="002D7405" w:rsidRDefault="002D7405" w:rsidP="002D7405">
      <w:pPr>
        <w:shd w:val="clear" w:color="auto" w:fill="FFFFFF"/>
        <w:spacing w:before="100" w:beforeAutospacing="1" w:after="100" w:afterAutospacing="1"/>
        <w:rPr>
          <w:rFonts w:ascii="Segoe UI" w:eastAsia="Times New Roman" w:hAnsi="Segoe UI" w:cs="Segoe UI"/>
          <w:color w:val="000000"/>
          <w:lang w:val="es-PA" w:eastAsia="es-PA"/>
        </w:rPr>
      </w:pPr>
      <w:r w:rsidRPr="002D7405">
        <w:rPr>
          <w:rFonts w:ascii="Segoe UI" w:eastAsia="Times New Roman" w:hAnsi="Segoe UI" w:cs="Segoe UI"/>
          <w:b/>
          <w:bCs/>
          <w:color w:val="000000"/>
          <w:vertAlign w:val="superscript"/>
          <w:lang w:val="es-PA" w:eastAsia="es-PA"/>
        </w:rPr>
        <w:t>19 </w:t>
      </w:r>
      <w:r w:rsidRPr="002D7405">
        <w:rPr>
          <w:rFonts w:ascii="Segoe UI" w:eastAsia="Times New Roman" w:hAnsi="Segoe UI" w:cs="Segoe UI"/>
          <w:color w:val="000000"/>
          <w:lang w:val="es-PA" w:eastAsia="es-PA"/>
        </w:rPr>
        <w:t>Habiendo llegado a ser insensibles, se entregaron a la sensualidad para cometer con avidez toda clase de impurezas. </w:t>
      </w:r>
      <w:r w:rsidRPr="002D7405">
        <w:rPr>
          <w:rFonts w:ascii="Segoe UI" w:eastAsia="Times New Roman" w:hAnsi="Segoe UI" w:cs="Segoe UI"/>
          <w:b/>
          <w:bCs/>
          <w:color w:val="000000"/>
          <w:vertAlign w:val="superscript"/>
          <w:lang w:val="es-PA" w:eastAsia="es-PA"/>
        </w:rPr>
        <w:t>20 </w:t>
      </w:r>
      <w:r w:rsidRPr="002D7405">
        <w:rPr>
          <w:rFonts w:ascii="Segoe UI" w:eastAsia="Times New Roman" w:hAnsi="Segoe UI" w:cs="Segoe UI"/>
          <w:color w:val="000000"/>
          <w:lang w:val="es-PA" w:eastAsia="es-PA"/>
        </w:rPr>
        <w:t>Pero ustedes no han aprendido a Cristo</w:t>
      </w:r>
      <w:r w:rsidRPr="002D7405">
        <w:rPr>
          <w:rFonts w:ascii="Segoe UI" w:eastAsia="Times New Roman" w:hAnsi="Segoe UI" w:cs="Segoe UI"/>
          <w:color w:val="000000"/>
          <w:sz w:val="15"/>
          <w:szCs w:val="15"/>
          <w:vertAlign w:val="superscript"/>
          <w:lang w:val="es-PA" w:eastAsia="es-PA"/>
        </w:rPr>
        <w:t>[</w:t>
      </w:r>
      <w:hyperlink r:id="rId11" w:anchor="fes-NBLA-29293c" w:tooltip="See footnote c" w:history="1">
        <w:r w:rsidRPr="002D7405">
          <w:rPr>
            <w:rFonts w:ascii="Segoe UI" w:eastAsia="Times New Roman" w:hAnsi="Segoe UI" w:cs="Segoe UI"/>
            <w:color w:val="4A4A4A"/>
            <w:sz w:val="15"/>
            <w:szCs w:val="15"/>
            <w:u w:val="single"/>
            <w:vertAlign w:val="superscript"/>
            <w:lang w:val="es-PA" w:eastAsia="es-PA"/>
          </w:rPr>
          <w:t>c</w:t>
        </w:r>
      </w:hyperlink>
      <w:r w:rsidRPr="002D7405">
        <w:rPr>
          <w:rFonts w:ascii="Segoe UI" w:eastAsia="Times New Roman" w:hAnsi="Segoe UI" w:cs="Segoe UI"/>
          <w:color w:val="000000"/>
          <w:sz w:val="15"/>
          <w:szCs w:val="15"/>
          <w:vertAlign w:val="superscript"/>
          <w:lang w:val="es-PA" w:eastAsia="es-PA"/>
        </w:rPr>
        <w:t>]</w:t>
      </w:r>
      <w:r w:rsidRPr="002D7405">
        <w:rPr>
          <w:rFonts w:ascii="Segoe UI" w:eastAsia="Times New Roman" w:hAnsi="Segoe UI" w:cs="Segoe UI"/>
          <w:color w:val="000000"/>
          <w:lang w:val="es-PA" w:eastAsia="es-PA"/>
        </w:rPr>
        <w:t> de esta manera. </w:t>
      </w:r>
      <w:r w:rsidRPr="002D7405">
        <w:rPr>
          <w:rFonts w:ascii="Segoe UI" w:eastAsia="Times New Roman" w:hAnsi="Segoe UI" w:cs="Segoe UI"/>
          <w:b/>
          <w:bCs/>
          <w:color w:val="000000"/>
          <w:vertAlign w:val="superscript"/>
          <w:lang w:val="es-PA" w:eastAsia="es-PA"/>
        </w:rPr>
        <w:t>21 </w:t>
      </w:r>
      <w:r w:rsidRPr="002D7405">
        <w:rPr>
          <w:rFonts w:ascii="Segoe UI" w:eastAsia="Times New Roman" w:hAnsi="Segoe UI" w:cs="Segoe UI"/>
          <w:color w:val="000000"/>
          <w:lang w:val="es-PA" w:eastAsia="es-PA"/>
        </w:rPr>
        <w:t>Si en verdad lo oyeron y han sido enseñados en Él, conforme a la verdad que hay</w:t>
      </w:r>
      <w:r w:rsidRPr="002D7405">
        <w:rPr>
          <w:rFonts w:ascii="Segoe UI" w:eastAsia="Times New Roman" w:hAnsi="Segoe UI" w:cs="Segoe UI"/>
          <w:color w:val="000000"/>
          <w:sz w:val="15"/>
          <w:szCs w:val="15"/>
          <w:vertAlign w:val="superscript"/>
          <w:lang w:val="es-PA" w:eastAsia="es-PA"/>
        </w:rPr>
        <w:t>[</w:t>
      </w:r>
      <w:hyperlink r:id="rId12" w:anchor="fes-NBLA-29294d" w:tooltip="See footnote d" w:history="1">
        <w:r w:rsidRPr="002D7405">
          <w:rPr>
            <w:rFonts w:ascii="Segoe UI" w:eastAsia="Times New Roman" w:hAnsi="Segoe UI" w:cs="Segoe UI"/>
            <w:color w:val="4A4A4A"/>
            <w:sz w:val="15"/>
            <w:szCs w:val="15"/>
            <w:u w:val="single"/>
            <w:vertAlign w:val="superscript"/>
            <w:lang w:val="es-PA" w:eastAsia="es-PA"/>
          </w:rPr>
          <w:t>d</w:t>
        </w:r>
      </w:hyperlink>
      <w:r w:rsidRPr="002D7405">
        <w:rPr>
          <w:rFonts w:ascii="Segoe UI" w:eastAsia="Times New Roman" w:hAnsi="Segoe UI" w:cs="Segoe UI"/>
          <w:color w:val="000000"/>
          <w:sz w:val="15"/>
          <w:szCs w:val="15"/>
          <w:vertAlign w:val="superscript"/>
          <w:lang w:val="es-PA" w:eastAsia="es-PA"/>
        </w:rPr>
        <w:t>]</w:t>
      </w:r>
      <w:r w:rsidRPr="002D7405">
        <w:rPr>
          <w:rFonts w:ascii="Segoe UI" w:eastAsia="Times New Roman" w:hAnsi="Segoe UI" w:cs="Segoe UI"/>
          <w:color w:val="000000"/>
          <w:lang w:val="es-PA" w:eastAsia="es-PA"/>
        </w:rPr>
        <w:t> en Jesús,</w:t>
      </w:r>
    </w:p>
    <w:p w14:paraId="05A5CCA6" w14:textId="369D0EB1" w:rsidR="003A6143" w:rsidRDefault="002D7405" w:rsidP="002D7405">
      <w:pPr>
        <w:rPr>
          <w:rFonts w:ascii="HelveticaNeue" w:hAnsi="HelveticaNeue" w:cs="HelveticaNeue"/>
          <w:lang w:val="es-PA"/>
        </w:rPr>
      </w:pPr>
      <w:r>
        <w:rPr>
          <w:rFonts w:ascii="HelveticaNeue" w:hAnsi="HelveticaNeue" w:cs="HelveticaNeue"/>
          <w:b/>
          <w:bCs/>
          <w:lang w:val="es-PA"/>
        </w:rPr>
        <w:t xml:space="preserve">El objetivo principal esta mañana </w:t>
      </w:r>
      <w:r>
        <w:rPr>
          <w:rFonts w:ascii="HelveticaNeue" w:hAnsi="HelveticaNeue" w:cs="HelveticaNeue"/>
          <w:lang w:val="es-PA"/>
        </w:rPr>
        <w:t xml:space="preserve">esta en cuatro pliegues: Hablar acerca de algo que rara vez se habla hoy en día </w:t>
      </w:r>
      <w:r w:rsidR="0066656D">
        <w:rPr>
          <w:rFonts w:ascii="HelveticaNeue" w:hAnsi="HelveticaNeue" w:cs="HelveticaNeue"/>
          <w:lang w:val="es-PA"/>
        </w:rPr>
        <w:t>–</w:t>
      </w:r>
      <w:r>
        <w:rPr>
          <w:rFonts w:ascii="HelveticaNeue" w:hAnsi="HelveticaNeue" w:cs="HelveticaNeue"/>
          <w:lang w:val="es-PA"/>
        </w:rPr>
        <w:t xml:space="preserve"> </w:t>
      </w:r>
      <w:r w:rsidR="0066656D">
        <w:rPr>
          <w:rFonts w:ascii="HelveticaNeue" w:hAnsi="HelveticaNeue" w:cs="HelveticaNeue"/>
          <w:lang w:val="es-PA"/>
        </w:rPr>
        <w:t>a saber el pecado – par reforzar lo que espero, muchos de nosotros ya saben, proporcionar las bases para un arrepentimiento más profundo y exitoso y un cambio de vida en Cristo, y equiparnos con la versión de Pablo de algunos de los fundamentos de nuestra fe que son esencial tanto en la evangelización como en hacer mucho de Cristo en nuestra vida diaria.</w:t>
      </w:r>
    </w:p>
    <w:p w14:paraId="42496FFF" w14:textId="165A5F5C" w:rsidR="0066656D" w:rsidRDefault="0066656D" w:rsidP="002D7405">
      <w:pPr>
        <w:rPr>
          <w:rFonts w:ascii="HelveticaNeue" w:hAnsi="HelveticaNeue" w:cs="HelveticaNeue"/>
          <w:lang w:val="es-PA"/>
        </w:rPr>
      </w:pPr>
    </w:p>
    <w:p w14:paraId="2408F81B" w14:textId="01611BC5" w:rsidR="0066656D" w:rsidRDefault="0066656D" w:rsidP="002D7405">
      <w:pPr>
        <w:rPr>
          <w:rFonts w:ascii="HelveticaNeue" w:hAnsi="HelveticaNeue" w:cs="HelveticaNeue"/>
          <w:lang w:val="es-PA"/>
        </w:rPr>
      </w:pPr>
      <w:r>
        <w:rPr>
          <w:rFonts w:ascii="HelveticaNeue" w:hAnsi="HelveticaNeue" w:cs="HelveticaNeue"/>
          <w:lang w:val="es-PA"/>
        </w:rPr>
        <w:t>Tratando los síntomas frente a lidiar con la raíz</w:t>
      </w:r>
    </w:p>
    <w:p w14:paraId="05731442" w14:textId="77777777" w:rsidR="0066656D" w:rsidRDefault="0066656D" w:rsidP="002D7405">
      <w:pPr>
        <w:rPr>
          <w:rFonts w:ascii="HelveticaNeue" w:hAnsi="HelveticaNeue" w:cs="HelveticaNeue"/>
          <w:lang w:val="es-PA"/>
        </w:rPr>
      </w:pPr>
    </w:p>
    <w:p w14:paraId="63D141D4" w14:textId="7D03F825" w:rsidR="0066656D" w:rsidRPr="002D7405" w:rsidRDefault="0066656D" w:rsidP="002D7405">
      <w:pPr>
        <w:rPr>
          <w:rFonts w:ascii="HelveticaNeue" w:hAnsi="HelveticaNeue" w:cs="HelveticaNeue"/>
          <w:lang w:val="es-PA"/>
        </w:rPr>
      </w:pPr>
      <w:r>
        <w:rPr>
          <w:rFonts w:ascii="HelveticaNeue" w:hAnsi="HelveticaNeue" w:cs="HelveticaNeue"/>
          <w:lang w:val="es-PA"/>
        </w:rPr>
        <w:t>Seis niveles de maldad en nuestro corazón:</w:t>
      </w:r>
    </w:p>
    <w:p w14:paraId="75474DFE" w14:textId="77777777" w:rsidR="002D7405" w:rsidRDefault="002D7405" w:rsidP="00BB03E5">
      <w:pPr>
        <w:spacing w:line="360" w:lineRule="auto"/>
        <w:rPr>
          <w:rFonts w:ascii="HelveticaNeue" w:hAnsi="HelveticaNeue" w:cs="HelveticaNeue"/>
          <w:lang w:val="es-PA"/>
        </w:rPr>
      </w:pPr>
    </w:p>
    <w:p w14:paraId="187D4589" w14:textId="79846D8C" w:rsidR="003A6143" w:rsidRDefault="003A6143" w:rsidP="0066656D">
      <w:pPr>
        <w:rPr>
          <w:rFonts w:ascii="HelveticaNeue" w:hAnsi="HelveticaNeue" w:cs="HelveticaNeue"/>
          <w:lang w:val="es-PA"/>
        </w:rPr>
      </w:pPr>
      <w:r>
        <w:rPr>
          <w:rFonts w:ascii="HelveticaNeue" w:hAnsi="HelveticaNeue" w:cs="HelveticaNeue"/>
          <w:lang w:val="es-PA"/>
        </w:rPr>
        <w:t>1.)</w:t>
      </w:r>
      <w:r w:rsidR="001E74F9">
        <w:rPr>
          <w:rFonts w:ascii="HelveticaNeue" w:hAnsi="HelveticaNeue" w:cs="HelveticaNeue"/>
          <w:lang w:val="es-PA"/>
        </w:rPr>
        <w:t xml:space="preserve"> Dureza</w:t>
      </w:r>
    </w:p>
    <w:p w14:paraId="28BE7821" w14:textId="77777777" w:rsidR="0066656D" w:rsidRDefault="0066656D" w:rsidP="00BB03E5">
      <w:pPr>
        <w:spacing w:line="360" w:lineRule="auto"/>
        <w:rPr>
          <w:rFonts w:ascii="HelveticaNeue" w:hAnsi="HelveticaNeue" w:cs="HelveticaNeue"/>
          <w:lang w:val="es-PA"/>
        </w:rPr>
      </w:pPr>
    </w:p>
    <w:p w14:paraId="3597E3BD" w14:textId="25F3B56D" w:rsidR="003A6143" w:rsidRDefault="003A6143" w:rsidP="0066656D">
      <w:pPr>
        <w:rPr>
          <w:rFonts w:ascii="HelveticaNeue" w:hAnsi="HelveticaNeue" w:cs="HelveticaNeue"/>
          <w:lang w:val="es-PA"/>
        </w:rPr>
      </w:pPr>
      <w:r>
        <w:rPr>
          <w:rFonts w:ascii="HelveticaNeue" w:hAnsi="HelveticaNeue" w:cs="HelveticaNeue"/>
          <w:lang w:val="es-PA"/>
        </w:rPr>
        <w:t>2.)</w:t>
      </w:r>
      <w:r w:rsidR="001E74F9">
        <w:rPr>
          <w:rFonts w:ascii="HelveticaNeue" w:hAnsi="HelveticaNeue" w:cs="HelveticaNeue"/>
          <w:lang w:val="es-PA"/>
        </w:rPr>
        <w:t xml:space="preserve"> Oscuridad</w:t>
      </w:r>
    </w:p>
    <w:p w14:paraId="36E14519" w14:textId="77777777" w:rsidR="0066656D" w:rsidRDefault="0066656D" w:rsidP="00BB03E5">
      <w:pPr>
        <w:spacing w:line="360" w:lineRule="auto"/>
        <w:rPr>
          <w:rFonts w:ascii="HelveticaNeue" w:hAnsi="HelveticaNeue" w:cs="HelveticaNeue"/>
          <w:lang w:val="es-PA"/>
        </w:rPr>
      </w:pPr>
    </w:p>
    <w:p w14:paraId="36FE3F5E" w14:textId="05EAAEF8" w:rsidR="003A6143" w:rsidRDefault="003A6143" w:rsidP="0066656D">
      <w:pPr>
        <w:rPr>
          <w:rFonts w:ascii="HelveticaNeue" w:hAnsi="HelveticaNeue" w:cs="HelveticaNeue"/>
          <w:lang w:val="es-PA"/>
        </w:rPr>
      </w:pPr>
      <w:r>
        <w:rPr>
          <w:rFonts w:ascii="HelveticaNeue" w:hAnsi="HelveticaNeue" w:cs="HelveticaNeue"/>
          <w:lang w:val="es-PA"/>
        </w:rPr>
        <w:t>3.)</w:t>
      </w:r>
      <w:r w:rsidR="001E74F9">
        <w:rPr>
          <w:rFonts w:ascii="HelveticaNeue" w:hAnsi="HelveticaNeue" w:cs="HelveticaNeue"/>
          <w:lang w:val="es-PA"/>
        </w:rPr>
        <w:t xml:space="preserve"> Ignorancia profunda</w:t>
      </w:r>
    </w:p>
    <w:p w14:paraId="4E4950A0" w14:textId="6DA6DDE4" w:rsidR="003A6143" w:rsidRDefault="003A6143" w:rsidP="00BB03E5">
      <w:pPr>
        <w:spacing w:line="360" w:lineRule="auto"/>
        <w:rPr>
          <w:rFonts w:ascii="HelveticaNeue" w:hAnsi="HelveticaNeue" w:cs="HelveticaNeue"/>
          <w:lang w:val="es-PA"/>
        </w:rPr>
      </w:pPr>
    </w:p>
    <w:p w14:paraId="359B76E1" w14:textId="2845E112" w:rsidR="003A6143" w:rsidRDefault="003A6143" w:rsidP="0066656D">
      <w:pPr>
        <w:rPr>
          <w:rFonts w:ascii="HelveticaNeue" w:hAnsi="HelveticaNeue" w:cs="HelveticaNeue"/>
          <w:lang w:val="es-PA"/>
        </w:rPr>
      </w:pPr>
      <w:r>
        <w:rPr>
          <w:rFonts w:ascii="HelveticaNeue" w:hAnsi="HelveticaNeue" w:cs="HelveticaNeue"/>
          <w:lang w:val="es-PA"/>
        </w:rPr>
        <w:t>4.)</w:t>
      </w:r>
      <w:r w:rsidR="001E74F9">
        <w:rPr>
          <w:rFonts w:ascii="HelveticaNeue" w:hAnsi="HelveticaNeue" w:cs="HelveticaNeue"/>
          <w:lang w:val="es-PA"/>
        </w:rPr>
        <w:t xml:space="preserve"> Sensualidad</w:t>
      </w:r>
    </w:p>
    <w:p w14:paraId="52BB0639" w14:textId="6BEAA5CD" w:rsidR="003A6143" w:rsidRDefault="003A6143" w:rsidP="00BB03E5">
      <w:pPr>
        <w:spacing w:line="360" w:lineRule="auto"/>
        <w:rPr>
          <w:rFonts w:ascii="HelveticaNeue" w:hAnsi="HelveticaNeue" w:cs="HelveticaNeue"/>
          <w:lang w:val="es-PA"/>
        </w:rPr>
      </w:pPr>
    </w:p>
    <w:p w14:paraId="23E7954C" w14:textId="2CAE05D0" w:rsidR="003A6143" w:rsidRDefault="003A6143" w:rsidP="0066656D">
      <w:pPr>
        <w:rPr>
          <w:rFonts w:ascii="HelveticaNeue" w:hAnsi="HelveticaNeue" w:cs="HelveticaNeue"/>
          <w:lang w:val="es-PA"/>
        </w:rPr>
      </w:pPr>
      <w:r>
        <w:rPr>
          <w:rFonts w:ascii="HelveticaNeue" w:hAnsi="HelveticaNeue" w:cs="HelveticaNeue"/>
          <w:lang w:val="es-PA"/>
        </w:rPr>
        <w:t>5.)</w:t>
      </w:r>
      <w:r w:rsidR="001E74F9">
        <w:rPr>
          <w:rFonts w:ascii="HelveticaNeue" w:hAnsi="HelveticaNeue" w:cs="HelveticaNeue"/>
          <w:lang w:val="es-PA"/>
        </w:rPr>
        <w:t xml:space="preserve"> Impureza</w:t>
      </w:r>
    </w:p>
    <w:p w14:paraId="0F3A80AC" w14:textId="5266F637" w:rsidR="003A6143" w:rsidRDefault="003A6143" w:rsidP="00BB03E5">
      <w:pPr>
        <w:spacing w:line="360" w:lineRule="auto"/>
        <w:rPr>
          <w:rFonts w:ascii="HelveticaNeue" w:hAnsi="HelveticaNeue" w:cs="HelveticaNeue"/>
          <w:lang w:val="es-PA"/>
        </w:rPr>
      </w:pPr>
    </w:p>
    <w:p w14:paraId="54FE0E2A" w14:textId="289EE682" w:rsidR="003A6143" w:rsidRDefault="002D7405" w:rsidP="0066656D">
      <w:pPr>
        <w:rPr>
          <w:rFonts w:ascii="HelveticaNeue" w:hAnsi="HelveticaNeue" w:cs="HelveticaNeue"/>
          <w:lang w:val="es-PA"/>
        </w:rPr>
      </w:pPr>
      <w:r>
        <w:rPr>
          <w:rFonts w:ascii="HelveticaNeue" w:hAnsi="HelveticaNeue" w:cs="HelveticaNeue"/>
          <w:lang w:val="es-PA"/>
        </w:rPr>
        <w:t>6</w:t>
      </w:r>
      <w:r w:rsidR="003A6143">
        <w:rPr>
          <w:rFonts w:ascii="HelveticaNeue" w:hAnsi="HelveticaNeue" w:cs="HelveticaNeue"/>
          <w:lang w:val="es-PA"/>
        </w:rPr>
        <w:t>.)</w:t>
      </w:r>
      <w:r w:rsidR="001E74F9">
        <w:rPr>
          <w:rFonts w:ascii="HelveticaNeue" w:hAnsi="HelveticaNeue" w:cs="HelveticaNeue"/>
          <w:lang w:val="es-PA"/>
        </w:rPr>
        <w:t xml:space="preserve"> Distanciado de la vida </w:t>
      </w:r>
      <w:r w:rsidR="00AF607D">
        <w:rPr>
          <w:rFonts w:ascii="HelveticaNeue" w:hAnsi="HelveticaNeue" w:cs="HelveticaNeue"/>
          <w:lang w:val="es-PA"/>
        </w:rPr>
        <w:t xml:space="preserve">de </w:t>
      </w:r>
      <w:bookmarkStart w:id="0" w:name="_GoBack"/>
      <w:bookmarkEnd w:id="0"/>
      <w:r w:rsidR="001E74F9">
        <w:rPr>
          <w:rFonts w:ascii="HelveticaNeue" w:hAnsi="HelveticaNeue" w:cs="HelveticaNeue"/>
          <w:lang w:val="es-PA"/>
        </w:rPr>
        <w:t>Dios</w:t>
      </w:r>
    </w:p>
    <w:p w14:paraId="4A6B6517" w14:textId="151211A7" w:rsidR="001827A5" w:rsidRDefault="001827A5" w:rsidP="0066656D">
      <w:pPr>
        <w:rPr>
          <w:rFonts w:ascii="HelveticaNeue" w:hAnsi="HelveticaNeue" w:cs="HelveticaNeue"/>
          <w:lang w:val="es-PA"/>
        </w:rPr>
      </w:pPr>
    </w:p>
    <w:p w14:paraId="713BF587" w14:textId="24472F49" w:rsidR="001827A5" w:rsidRDefault="001827A5" w:rsidP="0066656D">
      <w:pPr>
        <w:rPr>
          <w:rFonts w:ascii="HelveticaNeue" w:hAnsi="HelveticaNeue" w:cs="HelveticaNeue"/>
          <w:lang w:val="es-PA"/>
        </w:rPr>
      </w:pPr>
    </w:p>
    <w:p w14:paraId="59EDC515" w14:textId="43EE5C9E" w:rsidR="001827A5" w:rsidRPr="003A6143" w:rsidRDefault="001827A5" w:rsidP="0066656D">
      <w:pPr>
        <w:rPr>
          <w:rFonts w:ascii="HelveticaNeue" w:hAnsi="HelveticaNeue" w:cs="HelveticaNeue"/>
          <w:lang w:val="es-PA"/>
        </w:rPr>
      </w:pPr>
      <w:r>
        <w:rPr>
          <w:rFonts w:ascii="HelveticaNeue" w:hAnsi="HelveticaNeue" w:cs="HelveticaNeue"/>
          <w:lang w:val="es-PA"/>
        </w:rPr>
        <w:t>El escape o el rescate de lo inútil</w:t>
      </w:r>
    </w:p>
    <w:sectPr w:rsidR="001827A5" w:rsidRPr="003A6143" w:rsidSect="009468E4">
      <w:footerReference w:type="default" r:id="rId13"/>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31316" w14:textId="77777777" w:rsidR="004F76C1" w:rsidRDefault="004F76C1">
      <w:r>
        <w:separator/>
      </w:r>
    </w:p>
  </w:endnote>
  <w:endnote w:type="continuationSeparator" w:id="0">
    <w:p w14:paraId="63437A6A" w14:textId="77777777" w:rsidR="004F76C1" w:rsidRDefault="004F7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Reference Sans Serif">
    <w:panose1 w:val="020B0604030504040204"/>
    <w:charset w:val="00"/>
    <w:family w:val="swiss"/>
    <w:pitch w:val="variable"/>
    <w:sig w:usb0="20000287" w:usb1="00000000" w:usb2="00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HelveticaNeue">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20979" w14:textId="77777777" w:rsidR="00485072" w:rsidRPr="000627CC" w:rsidRDefault="00BD1A5C" w:rsidP="00485072">
    <w:pPr>
      <w:pStyle w:val="Piedepgina"/>
      <w:tabs>
        <w:tab w:val="clear" w:pos="4680"/>
        <w:tab w:val="clear" w:pos="9360"/>
        <w:tab w:val="left" w:pos="4060"/>
      </w:tabs>
      <w:jc w:val="center"/>
      <w:rPr>
        <w:rFonts w:ascii="MS Reference Sans Serif" w:hAnsi="MS Reference Sans Serif"/>
      </w:rPr>
    </w:pPr>
    <w:r w:rsidRPr="000627CC">
      <w:rPr>
        <w:rFonts w:ascii="MS Reference Sans Serif" w:hAnsi="MS Reference Sans Serif"/>
      </w:rPr>
      <w:t>www.boquetebiblefellowship.com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AF0E0" w14:textId="77777777" w:rsidR="004F76C1" w:rsidRDefault="004F76C1">
      <w:r>
        <w:separator/>
      </w:r>
    </w:p>
  </w:footnote>
  <w:footnote w:type="continuationSeparator" w:id="0">
    <w:p w14:paraId="34554CF4" w14:textId="77777777" w:rsidR="004F76C1" w:rsidRDefault="004F76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97A8D"/>
    <w:multiLevelType w:val="hybridMultilevel"/>
    <w:tmpl w:val="F738D392"/>
    <w:lvl w:ilvl="0" w:tplc="E8489F1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4564E81"/>
    <w:multiLevelType w:val="hybridMultilevel"/>
    <w:tmpl w:val="C97C2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085"/>
    <w:rsid w:val="000108F3"/>
    <w:rsid w:val="00010A96"/>
    <w:rsid w:val="00012996"/>
    <w:rsid w:val="000167D7"/>
    <w:rsid w:val="00021874"/>
    <w:rsid w:val="00023FF2"/>
    <w:rsid w:val="0002434F"/>
    <w:rsid w:val="00027C68"/>
    <w:rsid w:val="00030141"/>
    <w:rsid w:val="00033963"/>
    <w:rsid w:val="00037EE4"/>
    <w:rsid w:val="000475C1"/>
    <w:rsid w:val="0005036A"/>
    <w:rsid w:val="00051B58"/>
    <w:rsid w:val="000552F9"/>
    <w:rsid w:val="000558F5"/>
    <w:rsid w:val="00055C67"/>
    <w:rsid w:val="00060BEA"/>
    <w:rsid w:val="000666F2"/>
    <w:rsid w:val="000717EC"/>
    <w:rsid w:val="00077117"/>
    <w:rsid w:val="000807BC"/>
    <w:rsid w:val="00085DD5"/>
    <w:rsid w:val="000971A2"/>
    <w:rsid w:val="000A1A19"/>
    <w:rsid w:val="000B280E"/>
    <w:rsid w:val="000B3349"/>
    <w:rsid w:val="000B6796"/>
    <w:rsid w:val="000B72AA"/>
    <w:rsid w:val="000C2BFA"/>
    <w:rsid w:val="000C370A"/>
    <w:rsid w:val="000D1F8C"/>
    <w:rsid w:val="000F07E5"/>
    <w:rsid w:val="000F13AC"/>
    <w:rsid w:val="000F301B"/>
    <w:rsid w:val="000F31BD"/>
    <w:rsid w:val="00103C76"/>
    <w:rsid w:val="00116C1C"/>
    <w:rsid w:val="00120319"/>
    <w:rsid w:val="00123D80"/>
    <w:rsid w:val="001261FC"/>
    <w:rsid w:val="0012773A"/>
    <w:rsid w:val="0013211A"/>
    <w:rsid w:val="00132DD2"/>
    <w:rsid w:val="001333C1"/>
    <w:rsid w:val="00133980"/>
    <w:rsid w:val="0013482A"/>
    <w:rsid w:val="00140020"/>
    <w:rsid w:val="001457C2"/>
    <w:rsid w:val="00146887"/>
    <w:rsid w:val="00147F9B"/>
    <w:rsid w:val="0015147E"/>
    <w:rsid w:val="00151D44"/>
    <w:rsid w:val="001551AF"/>
    <w:rsid w:val="00157A36"/>
    <w:rsid w:val="00163875"/>
    <w:rsid w:val="00163E80"/>
    <w:rsid w:val="00166C8F"/>
    <w:rsid w:val="00172EEC"/>
    <w:rsid w:val="001827A5"/>
    <w:rsid w:val="001866C3"/>
    <w:rsid w:val="0019109B"/>
    <w:rsid w:val="00193D53"/>
    <w:rsid w:val="0019658F"/>
    <w:rsid w:val="001A5EEC"/>
    <w:rsid w:val="001A6E00"/>
    <w:rsid w:val="001B1E02"/>
    <w:rsid w:val="001C2875"/>
    <w:rsid w:val="001C2E50"/>
    <w:rsid w:val="001C7BCC"/>
    <w:rsid w:val="001D05EB"/>
    <w:rsid w:val="001D4A07"/>
    <w:rsid w:val="001D4F36"/>
    <w:rsid w:val="001D5AF3"/>
    <w:rsid w:val="001E0AE3"/>
    <w:rsid w:val="001E1776"/>
    <w:rsid w:val="001E39AD"/>
    <w:rsid w:val="001E74F9"/>
    <w:rsid w:val="001F2670"/>
    <w:rsid w:val="001F39B4"/>
    <w:rsid w:val="001F49CD"/>
    <w:rsid w:val="001F640B"/>
    <w:rsid w:val="001F6442"/>
    <w:rsid w:val="0021127A"/>
    <w:rsid w:val="00216729"/>
    <w:rsid w:val="0022205E"/>
    <w:rsid w:val="0022243D"/>
    <w:rsid w:val="00223AF8"/>
    <w:rsid w:val="002264F7"/>
    <w:rsid w:val="00226719"/>
    <w:rsid w:val="00232944"/>
    <w:rsid w:val="00241FFB"/>
    <w:rsid w:val="002548B2"/>
    <w:rsid w:val="00255340"/>
    <w:rsid w:val="00261CE4"/>
    <w:rsid w:val="00264187"/>
    <w:rsid w:val="0026578F"/>
    <w:rsid w:val="002659D3"/>
    <w:rsid w:val="0026786A"/>
    <w:rsid w:val="00273445"/>
    <w:rsid w:val="00273D4E"/>
    <w:rsid w:val="00280992"/>
    <w:rsid w:val="00285085"/>
    <w:rsid w:val="0028527C"/>
    <w:rsid w:val="00296820"/>
    <w:rsid w:val="002A2E6B"/>
    <w:rsid w:val="002A2FE4"/>
    <w:rsid w:val="002A69B0"/>
    <w:rsid w:val="002B117E"/>
    <w:rsid w:val="002B3969"/>
    <w:rsid w:val="002B4DB9"/>
    <w:rsid w:val="002B71DD"/>
    <w:rsid w:val="002C20F9"/>
    <w:rsid w:val="002C5E39"/>
    <w:rsid w:val="002C74B2"/>
    <w:rsid w:val="002D0ABA"/>
    <w:rsid w:val="002D27B1"/>
    <w:rsid w:val="002D2CCA"/>
    <w:rsid w:val="002D7405"/>
    <w:rsid w:val="002E2A62"/>
    <w:rsid w:val="002F00E3"/>
    <w:rsid w:val="003003E8"/>
    <w:rsid w:val="00304067"/>
    <w:rsid w:val="00304ED7"/>
    <w:rsid w:val="00323E34"/>
    <w:rsid w:val="00330FA0"/>
    <w:rsid w:val="0034082D"/>
    <w:rsid w:val="00340F99"/>
    <w:rsid w:val="003450E8"/>
    <w:rsid w:val="00350BCF"/>
    <w:rsid w:val="0035228F"/>
    <w:rsid w:val="00355E9F"/>
    <w:rsid w:val="00363F61"/>
    <w:rsid w:val="00367B93"/>
    <w:rsid w:val="00376AEC"/>
    <w:rsid w:val="003819B4"/>
    <w:rsid w:val="00392625"/>
    <w:rsid w:val="00392E76"/>
    <w:rsid w:val="00396A3C"/>
    <w:rsid w:val="00396B26"/>
    <w:rsid w:val="003A3355"/>
    <w:rsid w:val="003A6143"/>
    <w:rsid w:val="003B01A5"/>
    <w:rsid w:val="003C11DA"/>
    <w:rsid w:val="003C2331"/>
    <w:rsid w:val="003C3339"/>
    <w:rsid w:val="003C3F84"/>
    <w:rsid w:val="003C579D"/>
    <w:rsid w:val="003C7980"/>
    <w:rsid w:val="003D36E6"/>
    <w:rsid w:val="003D6CC9"/>
    <w:rsid w:val="003E0109"/>
    <w:rsid w:val="003E05C9"/>
    <w:rsid w:val="003F4340"/>
    <w:rsid w:val="003F43D9"/>
    <w:rsid w:val="003F7013"/>
    <w:rsid w:val="00400FE4"/>
    <w:rsid w:val="00405BAE"/>
    <w:rsid w:val="00412924"/>
    <w:rsid w:val="00422306"/>
    <w:rsid w:val="00422736"/>
    <w:rsid w:val="00423876"/>
    <w:rsid w:val="00430FA4"/>
    <w:rsid w:val="0043463C"/>
    <w:rsid w:val="00444882"/>
    <w:rsid w:val="0045596E"/>
    <w:rsid w:val="00460692"/>
    <w:rsid w:val="00460CF9"/>
    <w:rsid w:val="004644C8"/>
    <w:rsid w:val="00464F17"/>
    <w:rsid w:val="00466D5A"/>
    <w:rsid w:val="004676D5"/>
    <w:rsid w:val="00470D5B"/>
    <w:rsid w:val="0047323D"/>
    <w:rsid w:val="00477813"/>
    <w:rsid w:val="004861D9"/>
    <w:rsid w:val="00490C68"/>
    <w:rsid w:val="004A17D5"/>
    <w:rsid w:val="004A21BB"/>
    <w:rsid w:val="004A6386"/>
    <w:rsid w:val="004B0B65"/>
    <w:rsid w:val="004B142E"/>
    <w:rsid w:val="004D0DFF"/>
    <w:rsid w:val="004D1454"/>
    <w:rsid w:val="004D1DB1"/>
    <w:rsid w:val="004E1AEE"/>
    <w:rsid w:val="004E36D6"/>
    <w:rsid w:val="004F050F"/>
    <w:rsid w:val="004F0B67"/>
    <w:rsid w:val="004F0F09"/>
    <w:rsid w:val="004F1D8F"/>
    <w:rsid w:val="004F76C1"/>
    <w:rsid w:val="00500DD2"/>
    <w:rsid w:val="00504A8C"/>
    <w:rsid w:val="005143CE"/>
    <w:rsid w:val="00517289"/>
    <w:rsid w:val="005214CD"/>
    <w:rsid w:val="0052540A"/>
    <w:rsid w:val="00554940"/>
    <w:rsid w:val="00554C83"/>
    <w:rsid w:val="0055589B"/>
    <w:rsid w:val="00564565"/>
    <w:rsid w:val="00571C65"/>
    <w:rsid w:val="00572823"/>
    <w:rsid w:val="00577477"/>
    <w:rsid w:val="00581558"/>
    <w:rsid w:val="00596AA6"/>
    <w:rsid w:val="00597747"/>
    <w:rsid w:val="005C2E05"/>
    <w:rsid w:val="005C5F7C"/>
    <w:rsid w:val="005D3058"/>
    <w:rsid w:val="005D3CAD"/>
    <w:rsid w:val="005D78F4"/>
    <w:rsid w:val="005F01E3"/>
    <w:rsid w:val="005F2153"/>
    <w:rsid w:val="005F7837"/>
    <w:rsid w:val="005F79AF"/>
    <w:rsid w:val="005F7DAF"/>
    <w:rsid w:val="00604460"/>
    <w:rsid w:val="00607D46"/>
    <w:rsid w:val="00624BE4"/>
    <w:rsid w:val="00626BCE"/>
    <w:rsid w:val="00636F01"/>
    <w:rsid w:val="00646548"/>
    <w:rsid w:val="0064778D"/>
    <w:rsid w:val="00647A25"/>
    <w:rsid w:val="00663C7B"/>
    <w:rsid w:val="0066656D"/>
    <w:rsid w:val="00667EA1"/>
    <w:rsid w:val="006750D4"/>
    <w:rsid w:val="00680853"/>
    <w:rsid w:val="00681DA1"/>
    <w:rsid w:val="00686325"/>
    <w:rsid w:val="00694BF1"/>
    <w:rsid w:val="00694EEC"/>
    <w:rsid w:val="006951AD"/>
    <w:rsid w:val="006A27A2"/>
    <w:rsid w:val="006A3A25"/>
    <w:rsid w:val="006B1593"/>
    <w:rsid w:val="006B4AC5"/>
    <w:rsid w:val="006B77A0"/>
    <w:rsid w:val="006C29B4"/>
    <w:rsid w:val="006C3E61"/>
    <w:rsid w:val="006C5673"/>
    <w:rsid w:val="006C5803"/>
    <w:rsid w:val="006D573C"/>
    <w:rsid w:val="006E3CB7"/>
    <w:rsid w:val="006F6CA3"/>
    <w:rsid w:val="00700166"/>
    <w:rsid w:val="007158A8"/>
    <w:rsid w:val="00716332"/>
    <w:rsid w:val="0072118F"/>
    <w:rsid w:val="007239C2"/>
    <w:rsid w:val="007322D2"/>
    <w:rsid w:val="007332C4"/>
    <w:rsid w:val="007427C7"/>
    <w:rsid w:val="00742998"/>
    <w:rsid w:val="0074502D"/>
    <w:rsid w:val="00752B76"/>
    <w:rsid w:val="00767667"/>
    <w:rsid w:val="007748B5"/>
    <w:rsid w:val="00774D4B"/>
    <w:rsid w:val="007762F6"/>
    <w:rsid w:val="00780B20"/>
    <w:rsid w:val="00780EF9"/>
    <w:rsid w:val="00783433"/>
    <w:rsid w:val="00785080"/>
    <w:rsid w:val="00792051"/>
    <w:rsid w:val="007A1B47"/>
    <w:rsid w:val="007A375F"/>
    <w:rsid w:val="007A4115"/>
    <w:rsid w:val="007A7695"/>
    <w:rsid w:val="007B22BE"/>
    <w:rsid w:val="007B558E"/>
    <w:rsid w:val="007C66B6"/>
    <w:rsid w:val="007D102C"/>
    <w:rsid w:val="007D2ECE"/>
    <w:rsid w:val="007E55CC"/>
    <w:rsid w:val="007F4A66"/>
    <w:rsid w:val="007F54F8"/>
    <w:rsid w:val="00800D55"/>
    <w:rsid w:val="00805326"/>
    <w:rsid w:val="00805734"/>
    <w:rsid w:val="00812437"/>
    <w:rsid w:val="00812776"/>
    <w:rsid w:val="00822147"/>
    <w:rsid w:val="00826A83"/>
    <w:rsid w:val="008344D0"/>
    <w:rsid w:val="0083571B"/>
    <w:rsid w:val="00836867"/>
    <w:rsid w:val="00836CD6"/>
    <w:rsid w:val="00840CB6"/>
    <w:rsid w:val="00841C8F"/>
    <w:rsid w:val="0084373F"/>
    <w:rsid w:val="00855C73"/>
    <w:rsid w:val="00860E21"/>
    <w:rsid w:val="008623A4"/>
    <w:rsid w:val="00864297"/>
    <w:rsid w:val="008662DA"/>
    <w:rsid w:val="00871D24"/>
    <w:rsid w:val="00874970"/>
    <w:rsid w:val="0088226A"/>
    <w:rsid w:val="008831DB"/>
    <w:rsid w:val="0088625F"/>
    <w:rsid w:val="008952D0"/>
    <w:rsid w:val="00897B7E"/>
    <w:rsid w:val="008A3209"/>
    <w:rsid w:val="008A4C43"/>
    <w:rsid w:val="008A5C5D"/>
    <w:rsid w:val="008B0B48"/>
    <w:rsid w:val="008B5BF5"/>
    <w:rsid w:val="008C3554"/>
    <w:rsid w:val="008C6A3D"/>
    <w:rsid w:val="008D2D55"/>
    <w:rsid w:val="008D30FF"/>
    <w:rsid w:val="008D50A5"/>
    <w:rsid w:val="008D63C1"/>
    <w:rsid w:val="008D762F"/>
    <w:rsid w:val="008F4226"/>
    <w:rsid w:val="0090355C"/>
    <w:rsid w:val="009061E3"/>
    <w:rsid w:val="00921629"/>
    <w:rsid w:val="00924D55"/>
    <w:rsid w:val="00926AC7"/>
    <w:rsid w:val="00930C7C"/>
    <w:rsid w:val="00940006"/>
    <w:rsid w:val="00942E09"/>
    <w:rsid w:val="009431BF"/>
    <w:rsid w:val="009452A4"/>
    <w:rsid w:val="00945370"/>
    <w:rsid w:val="009468E4"/>
    <w:rsid w:val="00947361"/>
    <w:rsid w:val="0094778F"/>
    <w:rsid w:val="0095362D"/>
    <w:rsid w:val="009625ED"/>
    <w:rsid w:val="00963944"/>
    <w:rsid w:val="009640D0"/>
    <w:rsid w:val="0097345B"/>
    <w:rsid w:val="00973980"/>
    <w:rsid w:val="00975B8C"/>
    <w:rsid w:val="009769F1"/>
    <w:rsid w:val="00976E6F"/>
    <w:rsid w:val="009840A6"/>
    <w:rsid w:val="009879CC"/>
    <w:rsid w:val="00987B59"/>
    <w:rsid w:val="00990F28"/>
    <w:rsid w:val="00993A9C"/>
    <w:rsid w:val="009A00C0"/>
    <w:rsid w:val="009A51CC"/>
    <w:rsid w:val="009A7A86"/>
    <w:rsid w:val="009B1147"/>
    <w:rsid w:val="009B239D"/>
    <w:rsid w:val="009B7F31"/>
    <w:rsid w:val="009C063B"/>
    <w:rsid w:val="009C5883"/>
    <w:rsid w:val="009E6929"/>
    <w:rsid w:val="009E6BA0"/>
    <w:rsid w:val="009E7E36"/>
    <w:rsid w:val="009F1C53"/>
    <w:rsid w:val="009F287F"/>
    <w:rsid w:val="00A15BBC"/>
    <w:rsid w:val="00A17C47"/>
    <w:rsid w:val="00A31DF3"/>
    <w:rsid w:val="00A32BD1"/>
    <w:rsid w:val="00A3385F"/>
    <w:rsid w:val="00A34357"/>
    <w:rsid w:val="00A463D1"/>
    <w:rsid w:val="00A52B39"/>
    <w:rsid w:val="00A52DFA"/>
    <w:rsid w:val="00A5511D"/>
    <w:rsid w:val="00A618EF"/>
    <w:rsid w:val="00A64C99"/>
    <w:rsid w:val="00A70496"/>
    <w:rsid w:val="00A74D49"/>
    <w:rsid w:val="00A7572E"/>
    <w:rsid w:val="00A84E7E"/>
    <w:rsid w:val="00A8743A"/>
    <w:rsid w:val="00A90229"/>
    <w:rsid w:val="00A9404B"/>
    <w:rsid w:val="00A9498D"/>
    <w:rsid w:val="00A951C3"/>
    <w:rsid w:val="00AB01A6"/>
    <w:rsid w:val="00AB0FC5"/>
    <w:rsid w:val="00AB19E2"/>
    <w:rsid w:val="00AB528E"/>
    <w:rsid w:val="00AB666C"/>
    <w:rsid w:val="00AB6AB1"/>
    <w:rsid w:val="00AC30F5"/>
    <w:rsid w:val="00AC42B7"/>
    <w:rsid w:val="00AC7F7B"/>
    <w:rsid w:val="00AC7FE8"/>
    <w:rsid w:val="00AD1393"/>
    <w:rsid w:val="00AD6F28"/>
    <w:rsid w:val="00AE25DE"/>
    <w:rsid w:val="00AE394D"/>
    <w:rsid w:val="00AE68CB"/>
    <w:rsid w:val="00AF1185"/>
    <w:rsid w:val="00AF16A4"/>
    <w:rsid w:val="00AF5B38"/>
    <w:rsid w:val="00AF607D"/>
    <w:rsid w:val="00B00765"/>
    <w:rsid w:val="00B0611E"/>
    <w:rsid w:val="00B1512D"/>
    <w:rsid w:val="00B17F44"/>
    <w:rsid w:val="00B237D7"/>
    <w:rsid w:val="00B30BDF"/>
    <w:rsid w:val="00B31C34"/>
    <w:rsid w:val="00B35215"/>
    <w:rsid w:val="00B35557"/>
    <w:rsid w:val="00B36C3C"/>
    <w:rsid w:val="00B431BE"/>
    <w:rsid w:val="00B47711"/>
    <w:rsid w:val="00B52F24"/>
    <w:rsid w:val="00B54208"/>
    <w:rsid w:val="00B54539"/>
    <w:rsid w:val="00B62D6E"/>
    <w:rsid w:val="00B63AD8"/>
    <w:rsid w:val="00B75B3E"/>
    <w:rsid w:val="00B80E49"/>
    <w:rsid w:val="00B82770"/>
    <w:rsid w:val="00B832EB"/>
    <w:rsid w:val="00B86FC6"/>
    <w:rsid w:val="00B877BC"/>
    <w:rsid w:val="00B9015D"/>
    <w:rsid w:val="00B9109B"/>
    <w:rsid w:val="00B92624"/>
    <w:rsid w:val="00B9269B"/>
    <w:rsid w:val="00B96674"/>
    <w:rsid w:val="00B9678D"/>
    <w:rsid w:val="00BA3287"/>
    <w:rsid w:val="00BA458C"/>
    <w:rsid w:val="00BA73C9"/>
    <w:rsid w:val="00BB03E5"/>
    <w:rsid w:val="00BB0FC7"/>
    <w:rsid w:val="00BB18AF"/>
    <w:rsid w:val="00BB4FB2"/>
    <w:rsid w:val="00BB7466"/>
    <w:rsid w:val="00BC042A"/>
    <w:rsid w:val="00BC0F32"/>
    <w:rsid w:val="00BC2623"/>
    <w:rsid w:val="00BC48A0"/>
    <w:rsid w:val="00BC736F"/>
    <w:rsid w:val="00BD1A5C"/>
    <w:rsid w:val="00BD32A9"/>
    <w:rsid w:val="00BD3EC4"/>
    <w:rsid w:val="00BD6F87"/>
    <w:rsid w:val="00BE1F61"/>
    <w:rsid w:val="00BE4BEA"/>
    <w:rsid w:val="00BE762C"/>
    <w:rsid w:val="00BF7BE5"/>
    <w:rsid w:val="00C13B12"/>
    <w:rsid w:val="00C15488"/>
    <w:rsid w:val="00C1710C"/>
    <w:rsid w:val="00C22B03"/>
    <w:rsid w:val="00C26874"/>
    <w:rsid w:val="00C2778A"/>
    <w:rsid w:val="00C32DE4"/>
    <w:rsid w:val="00C34B40"/>
    <w:rsid w:val="00C34C1B"/>
    <w:rsid w:val="00C4701B"/>
    <w:rsid w:val="00C510CA"/>
    <w:rsid w:val="00C63A12"/>
    <w:rsid w:val="00C6704D"/>
    <w:rsid w:val="00C67DA3"/>
    <w:rsid w:val="00C7286D"/>
    <w:rsid w:val="00C72F38"/>
    <w:rsid w:val="00C864F4"/>
    <w:rsid w:val="00C86CBE"/>
    <w:rsid w:val="00C905E2"/>
    <w:rsid w:val="00C90705"/>
    <w:rsid w:val="00C91887"/>
    <w:rsid w:val="00C92C7D"/>
    <w:rsid w:val="00CA06C3"/>
    <w:rsid w:val="00CA07A6"/>
    <w:rsid w:val="00CA61BD"/>
    <w:rsid w:val="00CA623A"/>
    <w:rsid w:val="00CB2199"/>
    <w:rsid w:val="00CB57BF"/>
    <w:rsid w:val="00CC551D"/>
    <w:rsid w:val="00CC5616"/>
    <w:rsid w:val="00CC62D7"/>
    <w:rsid w:val="00CC66A5"/>
    <w:rsid w:val="00CC7FD8"/>
    <w:rsid w:val="00CE721B"/>
    <w:rsid w:val="00CF3663"/>
    <w:rsid w:val="00CF3C84"/>
    <w:rsid w:val="00D0334D"/>
    <w:rsid w:val="00D04421"/>
    <w:rsid w:val="00D125EE"/>
    <w:rsid w:val="00D13F3E"/>
    <w:rsid w:val="00D14C47"/>
    <w:rsid w:val="00D14E2B"/>
    <w:rsid w:val="00D160CE"/>
    <w:rsid w:val="00D20B9B"/>
    <w:rsid w:val="00D21184"/>
    <w:rsid w:val="00D2342F"/>
    <w:rsid w:val="00D404A6"/>
    <w:rsid w:val="00D4100F"/>
    <w:rsid w:val="00D42828"/>
    <w:rsid w:val="00D51DB6"/>
    <w:rsid w:val="00D5400B"/>
    <w:rsid w:val="00D60437"/>
    <w:rsid w:val="00D7198D"/>
    <w:rsid w:val="00D7345C"/>
    <w:rsid w:val="00D806F8"/>
    <w:rsid w:val="00D81BCF"/>
    <w:rsid w:val="00D8249C"/>
    <w:rsid w:val="00D8352E"/>
    <w:rsid w:val="00D86BF5"/>
    <w:rsid w:val="00D872CC"/>
    <w:rsid w:val="00D95457"/>
    <w:rsid w:val="00D96DC0"/>
    <w:rsid w:val="00DA0BF8"/>
    <w:rsid w:val="00DA1001"/>
    <w:rsid w:val="00DA44DA"/>
    <w:rsid w:val="00DB392D"/>
    <w:rsid w:val="00DB58C3"/>
    <w:rsid w:val="00DC0B9C"/>
    <w:rsid w:val="00DD1A57"/>
    <w:rsid w:val="00DE0255"/>
    <w:rsid w:val="00DF497B"/>
    <w:rsid w:val="00DF4B9C"/>
    <w:rsid w:val="00DF79A9"/>
    <w:rsid w:val="00E02171"/>
    <w:rsid w:val="00E02E6C"/>
    <w:rsid w:val="00E0399B"/>
    <w:rsid w:val="00E04842"/>
    <w:rsid w:val="00E04F16"/>
    <w:rsid w:val="00E11077"/>
    <w:rsid w:val="00E1430A"/>
    <w:rsid w:val="00E221FE"/>
    <w:rsid w:val="00E24B56"/>
    <w:rsid w:val="00E250AD"/>
    <w:rsid w:val="00E32248"/>
    <w:rsid w:val="00E41F9C"/>
    <w:rsid w:val="00E42B68"/>
    <w:rsid w:val="00E45B19"/>
    <w:rsid w:val="00E52F77"/>
    <w:rsid w:val="00E54213"/>
    <w:rsid w:val="00E63AC5"/>
    <w:rsid w:val="00E8303B"/>
    <w:rsid w:val="00E90AA3"/>
    <w:rsid w:val="00E937AA"/>
    <w:rsid w:val="00E93E4A"/>
    <w:rsid w:val="00E96211"/>
    <w:rsid w:val="00E97DFD"/>
    <w:rsid w:val="00EA7746"/>
    <w:rsid w:val="00EB02B1"/>
    <w:rsid w:val="00EB1FA6"/>
    <w:rsid w:val="00EB3929"/>
    <w:rsid w:val="00EC1345"/>
    <w:rsid w:val="00EC3B50"/>
    <w:rsid w:val="00EC5693"/>
    <w:rsid w:val="00ED32CC"/>
    <w:rsid w:val="00ED3F80"/>
    <w:rsid w:val="00ED4F97"/>
    <w:rsid w:val="00ED52CF"/>
    <w:rsid w:val="00ED67B3"/>
    <w:rsid w:val="00EE505D"/>
    <w:rsid w:val="00EF0E24"/>
    <w:rsid w:val="00EF1A2C"/>
    <w:rsid w:val="00EF58F9"/>
    <w:rsid w:val="00EF7946"/>
    <w:rsid w:val="00EF7F95"/>
    <w:rsid w:val="00F00B9E"/>
    <w:rsid w:val="00F04334"/>
    <w:rsid w:val="00F17661"/>
    <w:rsid w:val="00F204CF"/>
    <w:rsid w:val="00F2173E"/>
    <w:rsid w:val="00F236DA"/>
    <w:rsid w:val="00F23A40"/>
    <w:rsid w:val="00F27757"/>
    <w:rsid w:val="00F31AB9"/>
    <w:rsid w:val="00F33052"/>
    <w:rsid w:val="00F547E2"/>
    <w:rsid w:val="00F56CDC"/>
    <w:rsid w:val="00F61CC4"/>
    <w:rsid w:val="00F63D54"/>
    <w:rsid w:val="00F666F5"/>
    <w:rsid w:val="00F66AED"/>
    <w:rsid w:val="00F7369C"/>
    <w:rsid w:val="00F748CC"/>
    <w:rsid w:val="00F76B0B"/>
    <w:rsid w:val="00F80C72"/>
    <w:rsid w:val="00F86F80"/>
    <w:rsid w:val="00F87A0F"/>
    <w:rsid w:val="00F95A9A"/>
    <w:rsid w:val="00F979C9"/>
    <w:rsid w:val="00F97E9B"/>
    <w:rsid w:val="00FA0D37"/>
    <w:rsid w:val="00FA3E5B"/>
    <w:rsid w:val="00FA631C"/>
    <w:rsid w:val="00FB00AB"/>
    <w:rsid w:val="00FC0A05"/>
    <w:rsid w:val="00FC15AE"/>
    <w:rsid w:val="00FC247B"/>
    <w:rsid w:val="00FC565D"/>
    <w:rsid w:val="00FC5A07"/>
    <w:rsid w:val="00FC6250"/>
    <w:rsid w:val="00FD3EE4"/>
    <w:rsid w:val="00FE0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1CC95"/>
  <w14:defaultImageDpi w14:val="32767"/>
  <w15:docId w15:val="{4493A0A7-FD6B-43B4-8C00-6B6A3C85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085"/>
  </w:style>
  <w:style w:type="paragraph" w:styleId="Ttulo1">
    <w:name w:val="heading 1"/>
    <w:basedOn w:val="Normal"/>
    <w:link w:val="Ttulo1Car"/>
    <w:uiPriority w:val="9"/>
    <w:qFormat/>
    <w:rsid w:val="0027344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tulo3">
    <w:name w:val="heading 3"/>
    <w:basedOn w:val="Normal"/>
    <w:next w:val="Normal"/>
    <w:link w:val="Ttulo3Car"/>
    <w:uiPriority w:val="9"/>
    <w:semiHidden/>
    <w:unhideWhenUsed/>
    <w:qFormat/>
    <w:rsid w:val="003F7013"/>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85085"/>
    <w:pPr>
      <w:tabs>
        <w:tab w:val="center" w:pos="4680"/>
        <w:tab w:val="right" w:pos="9360"/>
      </w:tabs>
    </w:pPr>
  </w:style>
  <w:style w:type="character" w:customStyle="1" w:styleId="PiedepginaCar">
    <w:name w:val="Pie de página Car"/>
    <w:basedOn w:val="Fuentedeprrafopredeter"/>
    <w:link w:val="Piedepgina"/>
    <w:uiPriority w:val="99"/>
    <w:rsid w:val="00285085"/>
  </w:style>
  <w:style w:type="character" w:styleId="Hipervnculo">
    <w:name w:val="Hyperlink"/>
    <w:basedOn w:val="Fuentedeprrafopredeter"/>
    <w:uiPriority w:val="99"/>
    <w:unhideWhenUsed/>
    <w:rsid w:val="006C5803"/>
    <w:rPr>
      <w:color w:val="0563C1" w:themeColor="hyperlink"/>
      <w:u w:val="single"/>
    </w:rPr>
  </w:style>
  <w:style w:type="paragraph" w:styleId="NormalWeb">
    <w:name w:val="Normal (Web)"/>
    <w:basedOn w:val="Normal"/>
    <w:uiPriority w:val="99"/>
    <w:unhideWhenUsed/>
    <w:rsid w:val="00C90705"/>
    <w:pPr>
      <w:spacing w:before="100" w:beforeAutospacing="1" w:after="100" w:afterAutospacing="1"/>
    </w:pPr>
    <w:rPr>
      <w:rFonts w:ascii="Times New Roman" w:hAnsi="Times New Roman" w:cs="Times New Roman"/>
    </w:rPr>
  </w:style>
  <w:style w:type="character" w:customStyle="1" w:styleId="text">
    <w:name w:val="text"/>
    <w:basedOn w:val="Fuentedeprrafopredeter"/>
    <w:rsid w:val="00C90705"/>
  </w:style>
  <w:style w:type="character" w:customStyle="1" w:styleId="small-caps">
    <w:name w:val="small-caps"/>
    <w:basedOn w:val="Fuentedeprrafopredeter"/>
    <w:rsid w:val="00C90705"/>
  </w:style>
  <w:style w:type="character" w:customStyle="1" w:styleId="Ttulo1Car">
    <w:name w:val="Título 1 Car"/>
    <w:basedOn w:val="Fuentedeprrafopredeter"/>
    <w:link w:val="Ttulo1"/>
    <w:uiPriority w:val="9"/>
    <w:rsid w:val="00273445"/>
    <w:rPr>
      <w:rFonts w:ascii="Times New Roman" w:eastAsia="Times New Roman" w:hAnsi="Times New Roman" w:cs="Times New Roman"/>
      <w:b/>
      <w:bCs/>
      <w:kern w:val="36"/>
      <w:sz w:val="48"/>
      <w:szCs w:val="48"/>
    </w:rPr>
  </w:style>
  <w:style w:type="character" w:customStyle="1" w:styleId="passage-display-version">
    <w:name w:val="passage-display-version"/>
    <w:basedOn w:val="Fuentedeprrafopredeter"/>
    <w:rsid w:val="00273445"/>
  </w:style>
  <w:style w:type="paragraph" w:styleId="Encabezado">
    <w:name w:val="header"/>
    <w:basedOn w:val="Normal"/>
    <w:link w:val="EncabezadoCar"/>
    <w:uiPriority w:val="99"/>
    <w:unhideWhenUsed/>
    <w:rsid w:val="00232944"/>
    <w:pPr>
      <w:tabs>
        <w:tab w:val="center" w:pos="4680"/>
        <w:tab w:val="right" w:pos="9360"/>
      </w:tabs>
    </w:pPr>
  </w:style>
  <w:style w:type="character" w:customStyle="1" w:styleId="EncabezadoCar">
    <w:name w:val="Encabezado Car"/>
    <w:basedOn w:val="Fuentedeprrafopredeter"/>
    <w:link w:val="Encabezado"/>
    <w:uiPriority w:val="99"/>
    <w:rsid w:val="00232944"/>
  </w:style>
  <w:style w:type="paragraph" w:styleId="Prrafodelista">
    <w:name w:val="List Paragraph"/>
    <w:basedOn w:val="Normal"/>
    <w:uiPriority w:val="34"/>
    <w:qFormat/>
    <w:rsid w:val="00B17F44"/>
    <w:pPr>
      <w:ind w:left="720"/>
      <w:contextualSpacing/>
    </w:pPr>
  </w:style>
  <w:style w:type="character" w:customStyle="1" w:styleId="woj">
    <w:name w:val="woj"/>
    <w:basedOn w:val="Fuentedeprrafopredeter"/>
    <w:rsid w:val="00864297"/>
  </w:style>
  <w:style w:type="character" w:customStyle="1" w:styleId="passage-display-bcv">
    <w:name w:val="passage-display-bcv"/>
    <w:basedOn w:val="Fuentedeprrafopredeter"/>
    <w:rsid w:val="00B80E49"/>
  </w:style>
  <w:style w:type="paragraph" w:customStyle="1" w:styleId="chapter-1">
    <w:name w:val="chapter-1"/>
    <w:basedOn w:val="Normal"/>
    <w:rsid w:val="00241FFB"/>
    <w:pPr>
      <w:spacing w:before="100" w:beforeAutospacing="1" w:after="100" w:afterAutospacing="1"/>
    </w:pPr>
    <w:rPr>
      <w:rFonts w:ascii="Times New Roman" w:eastAsia="Times New Roman" w:hAnsi="Times New Roman" w:cs="Times New Roman"/>
    </w:rPr>
  </w:style>
  <w:style w:type="paragraph" w:styleId="Textodeglobo">
    <w:name w:val="Balloon Text"/>
    <w:basedOn w:val="Normal"/>
    <w:link w:val="TextodegloboCar"/>
    <w:uiPriority w:val="99"/>
    <w:semiHidden/>
    <w:unhideWhenUsed/>
    <w:rsid w:val="003D6CC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6CC9"/>
    <w:rPr>
      <w:rFonts w:ascii="Segoe UI" w:hAnsi="Segoe UI" w:cs="Segoe UI"/>
      <w:sz w:val="18"/>
      <w:szCs w:val="18"/>
    </w:rPr>
  </w:style>
  <w:style w:type="paragraph" w:customStyle="1" w:styleId="line">
    <w:name w:val="line"/>
    <w:basedOn w:val="Normal"/>
    <w:rsid w:val="001F640B"/>
    <w:pPr>
      <w:spacing w:before="100" w:beforeAutospacing="1" w:after="100" w:afterAutospacing="1"/>
    </w:pPr>
    <w:rPr>
      <w:rFonts w:ascii="Times New Roman" w:eastAsia="Times New Roman" w:hAnsi="Times New Roman" w:cs="Times New Roman"/>
    </w:rPr>
  </w:style>
  <w:style w:type="character" w:customStyle="1" w:styleId="indent-1-breaks">
    <w:name w:val="indent-1-breaks"/>
    <w:basedOn w:val="Fuentedeprrafopredeter"/>
    <w:rsid w:val="001F640B"/>
  </w:style>
  <w:style w:type="character" w:customStyle="1" w:styleId="chapternum">
    <w:name w:val="chapternum"/>
    <w:basedOn w:val="Fuentedeprrafopredeter"/>
    <w:rsid w:val="000558F5"/>
  </w:style>
  <w:style w:type="paragraph" w:customStyle="1" w:styleId="chapter-2">
    <w:name w:val="chapter-2"/>
    <w:basedOn w:val="Normal"/>
    <w:rsid w:val="00EC1345"/>
    <w:pPr>
      <w:spacing w:before="100" w:beforeAutospacing="1" w:after="100" w:afterAutospacing="1"/>
    </w:pPr>
    <w:rPr>
      <w:rFonts w:ascii="Times New Roman" w:eastAsia="Times New Roman" w:hAnsi="Times New Roman" w:cs="Times New Roman"/>
    </w:rPr>
  </w:style>
  <w:style w:type="character" w:customStyle="1" w:styleId="Ttulo3Car">
    <w:name w:val="Título 3 Car"/>
    <w:basedOn w:val="Fuentedeprrafopredeter"/>
    <w:link w:val="Ttulo3"/>
    <w:uiPriority w:val="9"/>
    <w:semiHidden/>
    <w:rsid w:val="003F7013"/>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07893">
      <w:bodyDiv w:val="1"/>
      <w:marLeft w:val="0"/>
      <w:marRight w:val="0"/>
      <w:marTop w:val="0"/>
      <w:marBottom w:val="0"/>
      <w:divBdr>
        <w:top w:val="none" w:sz="0" w:space="0" w:color="auto"/>
        <w:left w:val="none" w:sz="0" w:space="0" w:color="auto"/>
        <w:bottom w:val="none" w:sz="0" w:space="0" w:color="auto"/>
        <w:right w:val="none" w:sz="0" w:space="0" w:color="auto"/>
      </w:divBdr>
    </w:div>
    <w:div w:id="46879078">
      <w:bodyDiv w:val="1"/>
      <w:marLeft w:val="0"/>
      <w:marRight w:val="0"/>
      <w:marTop w:val="0"/>
      <w:marBottom w:val="0"/>
      <w:divBdr>
        <w:top w:val="none" w:sz="0" w:space="0" w:color="auto"/>
        <w:left w:val="none" w:sz="0" w:space="0" w:color="auto"/>
        <w:bottom w:val="none" w:sz="0" w:space="0" w:color="auto"/>
        <w:right w:val="none" w:sz="0" w:space="0" w:color="auto"/>
      </w:divBdr>
      <w:divsChild>
        <w:div w:id="927344773">
          <w:marLeft w:val="240"/>
          <w:marRight w:val="0"/>
          <w:marTop w:val="240"/>
          <w:marBottom w:val="240"/>
          <w:divBdr>
            <w:top w:val="none" w:sz="0" w:space="0" w:color="auto"/>
            <w:left w:val="none" w:sz="0" w:space="0" w:color="auto"/>
            <w:bottom w:val="none" w:sz="0" w:space="0" w:color="auto"/>
            <w:right w:val="none" w:sz="0" w:space="0" w:color="auto"/>
          </w:divBdr>
        </w:div>
      </w:divsChild>
    </w:div>
    <w:div w:id="96219110">
      <w:bodyDiv w:val="1"/>
      <w:marLeft w:val="0"/>
      <w:marRight w:val="0"/>
      <w:marTop w:val="0"/>
      <w:marBottom w:val="0"/>
      <w:divBdr>
        <w:top w:val="none" w:sz="0" w:space="0" w:color="auto"/>
        <w:left w:val="none" w:sz="0" w:space="0" w:color="auto"/>
        <w:bottom w:val="none" w:sz="0" w:space="0" w:color="auto"/>
        <w:right w:val="none" w:sz="0" w:space="0" w:color="auto"/>
      </w:divBdr>
    </w:div>
    <w:div w:id="115755192">
      <w:bodyDiv w:val="1"/>
      <w:marLeft w:val="0"/>
      <w:marRight w:val="0"/>
      <w:marTop w:val="0"/>
      <w:marBottom w:val="0"/>
      <w:divBdr>
        <w:top w:val="none" w:sz="0" w:space="0" w:color="auto"/>
        <w:left w:val="none" w:sz="0" w:space="0" w:color="auto"/>
        <w:bottom w:val="none" w:sz="0" w:space="0" w:color="auto"/>
        <w:right w:val="none" w:sz="0" w:space="0" w:color="auto"/>
      </w:divBdr>
    </w:div>
    <w:div w:id="131676900">
      <w:bodyDiv w:val="1"/>
      <w:marLeft w:val="0"/>
      <w:marRight w:val="0"/>
      <w:marTop w:val="0"/>
      <w:marBottom w:val="0"/>
      <w:divBdr>
        <w:top w:val="none" w:sz="0" w:space="0" w:color="auto"/>
        <w:left w:val="none" w:sz="0" w:space="0" w:color="auto"/>
        <w:bottom w:val="none" w:sz="0" w:space="0" w:color="auto"/>
        <w:right w:val="none" w:sz="0" w:space="0" w:color="auto"/>
      </w:divBdr>
    </w:div>
    <w:div w:id="168564822">
      <w:bodyDiv w:val="1"/>
      <w:marLeft w:val="0"/>
      <w:marRight w:val="0"/>
      <w:marTop w:val="0"/>
      <w:marBottom w:val="0"/>
      <w:divBdr>
        <w:top w:val="none" w:sz="0" w:space="0" w:color="auto"/>
        <w:left w:val="none" w:sz="0" w:space="0" w:color="auto"/>
        <w:bottom w:val="none" w:sz="0" w:space="0" w:color="auto"/>
        <w:right w:val="none" w:sz="0" w:space="0" w:color="auto"/>
      </w:divBdr>
    </w:div>
    <w:div w:id="210382448">
      <w:bodyDiv w:val="1"/>
      <w:marLeft w:val="0"/>
      <w:marRight w:val="0"/>
      <w:marTop w:val="0"/>
      <w:marBottom w:val="0"/>
      <w:divBdr>
        <w:top w:val="none" w:sz="0" w:space="0" w:color="auto"/>
        <w:left w:val="none" w:sz="0" w:space="0" w:color="auto"/>
        <w:bottom w:val="none" w:sz="0" w:space="0" w:color="auto"/>
        <w:right w:val="none" w:sz="0" w:space="0" w:color="auto"/>
      </w:divBdr>
    </w:div>
    <w:div w:id="242377345">
      <w:bodyDiv w:val="1"/>
      <w:marLeft w:val="0"/>
      <w:marRight w:val="0"/>
      <w:marTop w:val="0"/>
      <w:marBottom w:val="0"/>
      <w:divBdr>
        <w:top w:val="none" w:sz="0" w:space="0" w:color="auto"/>
        <w:left w:val="none" w:sz="0" w:space="0" w:color="auto"/>
        <w:bottom w:val="none" w:sz="0" w:space="0" w:color="auto"/>
        <w:right w:val="none" w:sz="0" w:space="0" w:color="auto"/>
      </w:divBdr>
    </w:div>
    <w:div w:id="246426096">
      <w:bodyDiv w:val="1"/>
      <w:marLeft w:val="0"/>
      <w:marRight w:val="0"/>
      <w:marTop w:val="0"/>
      <w:marBottom w:val="0"/>
      <w:divBdr>
        <w:top w:val="none" w:sz="0" w:space="0" w:color="auto"/>
        <w:left w:val="none" w:sz="0" w:space="0" w:color="auto"/>
        <w:bottom w:val="none" w:sz="0" w:space="0" w:color="auto"/>
        <w:right w:val="none" w:sz="0" w:space="0" w:color="auto"/>
      </w:divBdr>
      <w:divsChild>
        <w:div w:id="1626962112">
          <w:marLeft w:val="240"/>
          <w:marRight w:val="0"/>
          <w:marTop w:val="240"/>
          <w:marBottom w:val="240"/>
          <w:divBdr>
            <w:top w:val="none" w:sz="0" w:space="0" w:color="auto"/>
            <w:left w:val="none" w:sz="0" w:space="0" w:color="auto"/>
            <w:bottom w:val="none" w:sz="0" w:space="0" w:color="auto"/>
            <w:right w:val="none" w:sz="0" w:space="0" w:color="auto"/>
          </w:divBdr>
        </w:div>
      </w:divsChild>
    </w:div>
    <w:div w:id="274991850">
      <w:bodyDiv w:val="1"/>
      <w:marLeft w:val="0"/>
      <w:marRight w:val="0"/>
      <w:marTop w:val="0"/>
      <w:marBottom w:val="0"/>
      <w:divBdr>
        <w:top w:val="none" w:sz="0" w:space="0" w:color="auto"/>
        <w:left w:val="none" w:sz="0" w:space="0" w:color="auto"/>
        <w:bottom w:val="none" w:sz="0" w:space="0" w:color="auto"/>
        <w:right w:val="none" w:sz="0" w:space="0" w:color="auto"/>
      </w:divBdr>
    </w:div>
    <w:div w:id="308827993">
      <w:bodyDiv w:val="1"/>
      <w:marLeft w:val="0"/>
      <w:marRight w:val="0"/>
      <w:marTop w:val="0"/>
      <w:marBottom w:val="0"/>
      <w:divBdr>
        <w:top w:val="none" w:sz="0" w:space="0" w:color="auto"/>
        <w:left w:val="none" w:sz="0" w:space="0" w:color="auto"/>
        <w:bottom w:val="none" w:sz="0" w:space="0" w:color="auto"/>
        <w:right w:val="none" w:sz="0" w:space="0" w:color="auto"/>
      </w:divBdr>
    </w:div>
    <w:div w:id="734091401">
      <w:bodyDiv w:val="1"/>
      <w:marLeft w:val="0"/>
      <w:marRight w:val="0"/>
      <w:marTop w:val="0"/>
      <w:marBottom w:val="0"/>
      <w:divBdr>
        <w:top w:val="none" w:sz="0" w:space="0" w:color="auto"/>
        <w:left w:val="none" w:sz="0" w:space="0" w:color="auto"/>
        <w:bottom w:val="none" w:sz="0" w:space="0" w:color="auto"/>
        <w:right w:val="none" w:sz="0" w:space="0" w:color="auto"/>
      </w:divBdr>
    </w:div>
    <w:div w:id="893395699">
      <w:bodyDiv w:val="1"/>
      <w:marLeft w:val="0"/>
      <w:marRight w:val="0"/>
      <w:marTop w:val="0"/>
      <w:marBottom w:val="0"/>
      <w:divBdr>
        <w:top w:val="none" w:sz="0" w:space="0" w:color="auto"/>
        <w:left w:val="none" w:sz="0" w:space="0" w:color="auto"/>
        <w:bottom w:val="none" w:sz="0" w:space="0" w:color="auto"/>
        <w:right w:val="none" w:sz="0" w:space="0" w:color="auto"/>
      </w:divBdr>
    </w:div>
    <w:div w:id="903371578">
      <w:bodyDiv w:val="1"/>
      <w:marLeft w:val="0"/>
      <w:marRight w:val="0"/>
      <w:marTop w:val="0"/>
      <w:marBottom w:val="0"/>
      <w:divBdr>
        <w:top w:val="none" w:sz="0" w:space="0" w:color="auto"/>
        <w:left w:val="none" w:sz="0" w:space="0" w:color="auto"/>
        <w:bottom w:val="none" w:sz="0" w:space="0" w:color="auto"/>
        <w:right w:val="none" w:sz="0" w:space="0" w:color="auto"/>
      </w:divBdr>
    </w:div>
    <w:div w:id="926306731">
      <w:bodyDiv w:val="1"/>
      <w:marLeft w:val="0"/>
      <w:marRight w:val="0"/>
      <w:marTop w:val="0"/>
      <w:marBottom w:val="0"/>
      <w:divBdr>
        <w:top w:val="none" w:sz="0" w:space="0" w:color="auto"/>
        <w:left w:val="none" w:sz="0" w:space="0" w:color="auto"/>
        <w:bottom w:val="none" w:sz="0" w:space="0" w:color="auto"/>
        <w:right w:val="none" w:sz="0" w:space="0" w:color="auto"/>
      </w:divBdr>
    </w:div>
    <w:div w:id="930894513">
      <w:bodyDiv w:val="1"/>
      <w:marLeft w:val="0"/>
      <w:marRight w:val="0"/>
      <w:marTop w:val="0"/>
      <w:marBottom w:val="0"/>
      <w:divBdr>
        <w:top w:val="none" w:sz="0" w:space="0" w:color="auto"/>
        <w:left w:val="none" w:sz="0" w:space="0" w:color="auto"/>
        <w:bottom w:val="none" w:sz="0" w:space="0" w:color="auto"/>
        <w:right w:val="none" w:sz="0" w:space="0" w:color="auto"/>
      </w:divBdr>
    </w:div>
    <w:div w:id="935016129">
      <w:bodyDiv w:val="1"/>
      <w:marLeft w:val="0"/>
      <w:marRight w:val="0"/>
      <w:marTop w:val="0"/>
      <w:marBottom w:val="0"/>
      <w:divBdr>
        <w:top w:val="none" w:sz="0" w:space="0" w:color="auto"/>
        <w:left w:val="none" w:sz="0" w:space="0" w:color="auto"/>
        <w:bottom w:val="none" w:sz="0" w:space="0" w:color="auto"/>
        <w:right w:val="none" w:sz="0" w:space="0" w:color="auto"/>
      </w:divBdr>
    </w:div>
    <w:div w:id="936407745">
      <w:bodyDiv w:val="1"/>
      <w:marLeft w:val="0"/>
      <w:marRight w:val="0"/>
      <w:marTop w:val="0"/>
      <w:marBottom w:val="0"/>
      <w:divBdr>
        <w:top w:val="none" w:sz="0" w:space="0" w:color="auto"/>
        <w:left w:val="none" w:sz="0" w:space="0" w:color="auto"/>
        <w:bottom w:val="none" w:sz="0" w:space="0" w:color="auto"/>
        <w:right w:val="none" w:sz="0" w:space="0" w:color="auto"/>
      </w:divBdr>
    </w:div>
    <w:div w:id="1014919462">
      <w:bodyDiv w:val="1"/>
      <w:marLeft w:val="0"/>
      <w:marRight w:val="0"/>
      <w:marTop w:val="0"/>
      <w:marBottom w:val="0"/>
      <w:divBdr>
        <w:top w:val="none" w:sz="0" w:space="0" w:color="auto"/>
        <w:left w:val="none" w:sz="0" w:space="0" w:color="auto"/>
        <w:bottom w:val="none" w:sz="0" w:space="0" w:color="auto"/>
        <w:right w:val="none" w:sz="0" w:space="0" w:color="auto"/>
      </w:divBdr>
    </w:div>
    <w:div w:id="1053191406">
      <w:bodyDiv w:val="1"/>
      <w:marLeft w:val="0"/>
      <w:marRight w:val="0"/>
      <w:marTop w:val="0"/>
      <w:marBottom w:val="0"/>
      <w:divBdr>
        <w:top w:val="none" w:sz="0" w:space="0" w:color="auto"/>
        <w:left w:val="none" w:sz="0" w:space="0" w:color="auto"/>
        <w:bottom w:val="none" w:sz="0" w:space="0" w:color="auto"/>
        <w:right w:val="none" w:sz="0" w:space="0" w:color="auto"/>
      </w:divBdr>
    </w:div>
    <w:div w:id="1153719726">
      <w:bodyDiv w:val="1"/>
      <w:marLeft w:val="0"/>
      <w:marRight w:val="0"/>
      <w:marTop w:val="0"/>
      <w:marBottom w:val="0"/>
      <w:divBdr>
        <w:top w:val="none" w:sz="0" w:space="0" w:color="auto"/>
        <w:left w:val="none" w:sz="0" w:space="0" w:color="auto"/>
        <w:bottom w:val="none" w:sz="0" w:space="0" w:color="auto"/>
        <w:right w:val="none" w:sz="0" w:space="0" w:color="auto"/>
      </w:divBdr>
    </w:div>
    <w:div w:id="1188175799">
      <w:bodyDiv w:val="1"/>
      <w:marLeft w:val="0"/>
      <w:marRight w:val="0"/>
      <w:marTop w:val="0"/>
      <w:marBottom w:val="0"/>
      <w:divBdr>
        <w:top w:val="none" w:sz="0" w:space="0" w:color="auto"/>
        <w:left w:val="none" w:sz="0" w:space="0" w:color="auto"/>
        <w:bottom w:val="none" w:sz="0" w:space="0" w:color="auto"/>
        <w:right w:val="none" w:sz="0" w:space="0" w:color="auto"/>
      </w:divBdr>
    </w:div>
    <w:div w:id="1271399947">
      <w:bodyDiv w:val="1"/>
      <w:marLeft w:val="0"/>
      <w:marRight w:val="0"/>
      <w:marTop w:val="0"/>
      <w:marBottom w:val="0"/>
      <w:divBdr>
        <w:top w:val="none" w:sz="0" w:space="0" w:color="auto"/>
        <w:left w:val="none" w:sz="0" w:space="0" w:color="auto"/>
        <w:bottom w:val="none" w:sz="0" w:space="0" w:color="auto"/>
        <w:right w:val="none" w:sz="0" w:space="0" w:color="auto"/>
      </w:divBdr>
      <w:divsChild>
        <w:div w:id="721755066">
          <w:marLeft w:val="240"/>
          <w:marRight w:val="0"/>
          <w:marTop w:val="240"/>
          <w:marBottom w:val="240"/>
          <w:divBdr>
            <w:top w:val="none" w:sz="0" w:space="0" w:color="auto"/>
            <w:left w:val="none" w:sz="0" w:space="0" w:color="auto"/>
            <w:bottom w:val="none" w:sz="0" w:space="0" w:color="auto"/>
            <w:right w:val="none" w:sz="0" w:space="0" w:color="auto"/>
          </w:divBdr>
        </w:div>
      </w:divsChild>
    </w:div>
    <w:div w:id="1272975639">
      <w:bodyDiv w:val="1"/>
      <w:marLeft w:val="0"/>
      <w:marRight w:val="0"/>
      <w:marTop w:val="0"/>
      <w:marBottom w:val="0"/>
      <w:divBdr>
        <w:top w:val="none" w:sz="0" w:space="0" w:color="auto"/>
        <w:left w:val="none" w:sz="0" w:space="0" w:color="auto"/>
        <w:bottom w:val="none" w:sz="0" w:space="0" w:color="auto"/>
        <w:right w:val="none" w:sz="0" w:space="0" w:color="auto"/>
      </w:divBdr>
    </w:div>
    <w:div w:id="1330670481">
      <w:bodyDiv w:val="1"/>
      <w:marLeft w:val="0"/>
      <w:marRight w:val="0"/>
      <w:marTop w:val="0"/>
      <w:marBottom w:val="0"/>
      <w:divBdr>
        <w:top w:val="none" w:sz="0" w:space="0" w:color="auto"/>
        <w:left w:val="none" w:sz="0" w:space="0" w:color="auto"/>
        <w:bottom w:val="none" w:sz="0" w:space="0" w:color="auto"/>
        <w:right w:val="none" w:sz="0" w:space="0" w:color="auto"/>
      </w:divBdr>
    </w:div>
    <w:div w:id="1349404218">
      <w:bodyDiv w:val="1"/>
      <w:marLeft w:val="0"/>
      <w:marRight w:val="0"/>
      <w:marTop w:val="0"/>
      <w:marBottom w:val="0"/>
      <w:divBdr>
        <w:top w:val="none" w:sz="0" w:space="0" w:color="auto"/>
        <w:left w:val="none" w:sz="0" w:space="0" w:color="auto"/>
        <w:bottom w:val="none" w:sz="0" w:space="0" w:color="auto"/>
        <w:right w:val="none" w:sz="0" w:space="0" w:color="auto"/>
      </w:divBdr>
    </w:div>
    <w:div w:id="1449738085">
      <w:bodyDiv w:val="1"/>
      <w:marLeft w:val="0"/>
      <w:marRight w:val="0"/>
      <w:marTop w:val="0"/>
      <w:marBottom w:val="0"/>
      <w:divBdr>
        <w:top w:val="none" w:sz="0" w:space="0" w:color="auto"/>
        <w:left w:val="none" w:sz="0" w:space="0" w:color="auto"/>
        <w:bottom w:val="none" w:sz="0" w:space="0" w:color="auto"/>
        <w:right w:val="none" w:sz="0" w:space="0" w:color="auto"/>
      </w:divBdr>
    </w:div>
    <w:div w:id="1678921831">
      <w:bodyDiv w:val="1"/>
      <w:marLeft w:val="0"/>
      <w:marRight w:val="0"/>
      <w:marTop w:val="0"/>
      <w:marBottom w:val="0"/>
      <w:divBdr>
        <w:top w:val="none" w:sz="0" w:space="0" w:color="auto"/>
        <w:left w:val="none" w:sz="0" w:space="0" w:color="auto"/>
        <w:bottom w:val="none" w:sz="0" w:space="0" w:color="auto"/>
        <w:right w:val="none" w:sz="0" w:space="0" w:color="auto"/>
      </w:divBdr>
    </w:div>
    <w:div w:id="1713647260">
      <w:bodyDiv w:val="1"/>
      <w:marLeft w:val="0"/>
      <w:marRight w:val="0"/>
      <w:marTop w:val="0"/>
      <w:marBottom w:val="0"/>
      <w:divBdr>
        <w:top w:val="none" w:sz="0" w:space="0" w:color="auto"/>
        <w:left w:val="none" w:sz="0" w:space="0" w:color="auto"/>
        <w:bottom w:val="none" w:sz="0" w:space="0" w:color="auto"/>
        <w:right w:val="none" w:sz="0" w:space="0" w:color="auto"/>
      </w:divBdr>
    </w:div>
    <w:div w:id="1729108034">
      <w:bodyDiv w:val="1"/>
      <w:marLeft w:val="0"/>
      <w:marRight w:val="0"/>
      <w:marTop w:val="0"/>
      <w:marBottom w:val="0"/>
      <w:divBdr>
        <w:top w:val="none" w:sz="0" w:space="0" w:color="auto"/>
        <w:left w:val="none" w:sz="0" w:space="0" w:color="auto"/>
        <w:bottom w:val="none" w:sz="0" w:space="0" w:color="auto"/>
        <w:right w:val="none" w:sz="0" w:space="0" w:color="auto"/>
      </w:divBdr>
    </w:div>
    <w:div w:id="1740668412">
      <w:bodyDiv w:val="1"/>
      <w:marLeft w:val="0"/>
      <w:marRight w:val="0"/>
      <w:marTop w:val="0"/>
      <w:marBottom w:val="0"/>
      <w:divBdr>
        <w:top w:val="none" w:sz="0" w:space="0" w:color="auto"/>
        <w:left w:val="none" w:sz="0" w:space="0" w:color="auto"/>
        <w:bottom w:val="none" w:sz="0" w:space="0" w:color="auto"/>
        <w:right w:val="none" w:sz="0" w:space="0" w:color="auto"/>
      </w:divBdr>
    </w:div>
    <w:div w:id="1885673156">
      <w:bodyDiv w:val="1"/>
      <w:marLeft w:val="0"/>
      <w:marRight w:val="0"/>
      <w:marTop w:val="0"/>
      <w:marBottom w:val="0"/>
      <w:divBdr>
        <w:top w:val="none" w:sz="0" w:space="0" w:color="auto"/>
        <w:left w:val="none" w:sz="0" w:space="0" w:color="auto"/>
        <w:bottom w:val="none" w:sz="0" w:space="0" w:color="auto"/>
        <w:right w:val="none" w:sz="0" w:space="0" w:color="auto"/>
      </w:divBdr>
    </w:div>
    <w:div w:id="2024894731">
      <w:bodyDiv w:val="1"/>
      <w:marLeft w:val="0"/>
      <w:marRight w:val="0"/>
      <w:marTop w:val="0"/>
      <w:marBottom w:val="0"/>
      <w:divBdr>
        <w:top w:val="none" w:sz="0" w:space="0" w:color="auto"/>
        <w:left w:val="none" w:sz="0" w:space="0" w:color="auto"/>
        <w:bottom w:val="none" w:sz="0" w:space="0" w:color="auto"/>
        <w:right w:val="none" w:sz="0" w:space="0" w:color="auto"/>
      </w:divBdr>
    </w:div>
    <w:div w:id="21244980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quetebible@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biblegateway.com/passage/?search=efesios+4%3A17-21&amp;version=NBL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efesios+4%3A17-21&amp;version=NBL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iblegateway.com/passage/?search=efesios+4%3A17-21&amp;version=NBLA" TargetMode="External"/><Relationship Id="rId4" Type="http://schemas.openxmlformats.org/officeDocument/2006/relationships/webSettings" Target="webSettings.xml"/><Relationship Id="rId9" Type="http://schemas.openxmlformats.org/officeDocument/2006/relationships/hyperlink" Target="https://www.biblegateway.com/passage/?search=efesios+4%3A17-21&amp;version=NBL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418</Words>
  <Characters>2303</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Andrews</dc:creator>
  <cp:lastModifiedBy>Luffi</cp:lastModifiedBy>
  <cp:revision>4</cp:revision>
  <cp:lastPrinted>2019-06-23T12:04:00Z</cp:lastPrinted>
  <dcterms:created xsi:type="dcterms:W3CDTF">2021-07-17T18:29:00Z</dcterms:created>
  <dcterms:modified xsi:type="dcterms:W3CDTF">2021-07-17T18:35:00Z</dcterms:modified>
</cp:coreProperties>
</file>