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08D8CD90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100DD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2-5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100DD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Kindness of God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C62A99C" w14:textId="386065FC" w:rsidR="00100DD6" w:rsidRPr="001E617F" w:rsidRDefault="00100DD6" w:rsidP="001E617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00DD6">
        <w:rPr>
          <w:rFonts w:ascii="Helvetica Neue" w:hAnsi="Helvetica Neue"/>
          <w:bCs/>
          <w:color w:val="000000"/>
        </w:rPr>
        <w:t>Therefore you have no excuse, O man, every one of you who judges. For in passing judgment on another you condemn yourself, because you, the judge, practice the very same things. </w:t>
      </w:r>
      <w:r w:rsidRPr="00100DD6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100DD6">
        <w:rPr>
          <w:rFonts w:ascii="Helvetica Neue" w:hAnsi="Helvetica Neue"/>
          <w:bCs/>
          <w:color w:val="000000"/>
        </w:rPr>
        <w:t>We know that the judgment of God rightly falls on those who practice such things. </w:t>
      </w:r>
      <w:r w:rsidRPr="00100DD6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100DD6">
        <w:rPr>
          <w:rFonts w:ascii="Helvetica Neue" w:hAnsi="Helvetica Neue"/>
          <w:bCs/>
          <w:color w:val="000000"/>
        </w:rPr>
        <w:t>Do you suppose, O man—you who judge those who practice such things and yet do them yourself—that you will escape the judgment of God? </w:t>
      </w:r>
      <w:r w:rsidRPr="00100DD6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100DD6">
        <w:rPr>
          <w:rFonts w:ascii="Helvetica Neue" w:hAnsi="Helvetica Neue"/>
          <w:bCs/>
          <w:color w:val="000000"/>
        </w:rPr>
        <w:t>Or do you presume on the riches of his kindness and forbearance and patience, not knowing that God's kindness is meant to lead you to repentance? </w:t>
      </w:r>
      <w:r w:rsidRPr="00100DD6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100DD6">
        <w:rPr>
          <w:rFonts w:ascii="Helvetica Neue" w:hAnsi="Helvetica Neue"/>
          <w:bCs/>
          <w:color w:val="000000"/>
        </w:rPr>
        <w:t>But because of your hard and impenitent heart you are storing up wrath for yourself on the day of wrath when God's righteous judgment will be revealed.</w:t>
      </w:r>
    </w:p>
    <w:p w14:paraId="4A5A7A8D" w14:textId="77777777" w:rsidR="00100DD6" w:rsidRDefault="00100DD6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0C1C41FA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4044A5E7" w14:textId="31A330FB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4C7952F3" w14:textId="4D42774B" w:rsidR="00A30E1C" w:rsidRDefault="00100DD6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God’s response to sin and hypocrisy: ___________________ and ___________________.</w:t>
      </w:r>
    </w:p>
    <w:p w14:paraId="24775BBC" w14:textId="57D480F5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0E640DA0" w14:textId="2F6B65B4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4629752B" w14:textId="77777777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2FCC2A8D" w14:textId="5D75F473" w:rsidR="00100DD6" w:rsidRDefault="00100DD6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God is _______________________.</w:t>
      </w:r>
    </w:p>
    <w:p w14:paraId="0178D81D" w14:textId="4B2CA69E" w:rsidR="003D3FDD" w:rsidRDefault="003D3FDD" w:rsidP="0094061E">
      <w:pPr>
        <w:rPr>
          <w:rFonts w:ascii="Helvetica Neue" w:hAnsi="Helvetica Neue"/>
          <w:bCs/>
          <w:color w:val="000000"/>
        </w:rPr>
      </w:pPr>
    </w:p>
    <w:p w14:paraId="0B00DEE8" w14:textId="3B742626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7CF9146F" w14:textId="56727310" w:rsidR="003D3FDD" w:rsidRDefault="003D3FDD" w:rsidP="0094061E">
      <w:pPr>
        <w:rPr>
          <w:rFonts w:ascii="Helvetica Neue" w:hAnsi="Helvetica Neue"/>
          <w:bCs/>
          <w:color w:val="000000"/>
        </w:rPr>
      </w:pPr>
    </w:p>
    <w:p w14:paraId="7FB5047A" w14:textId="716357E0" w:rsidR="00A17387" w:rsidRDefault="00100DD6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God is________________________.</w:t>
      </w:r>
    </w:p>
    <w:p w14:paraId="0B2F1C19" w14:textId="295597F7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53B3B100" w14:textId="0ED0080A" w:rsidR="00100DD6" w:rsidRDefault="00100DD6" w:rsidP="0094061E">
      <w:pPr>
        <w:rPr>
          <w:rFonts w:ascii="Helvetica Neue" w:hAnsi="Helvetica Neue"/>
          <w:bCs/>
          <w:color w:val="000000"/>
        </w:rPr>
      </w:pPr>
    </w:p>
    <w:p w14:paraId="5DD11005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2A136737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57F27171" w14:textId="72B6D25D" w:rsidR="00A17387" w:rsidRDefault="001E617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does this look like?</w:t>
      </w:r>
    </w:p>
    <w:p w14:paraId="3E1E9378" w14:textId="0F58C561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B98C9F7" w14:textId="058ECF81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2BB4920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15767E07" w14:textId="53D0206A" w:rsidR="00A17387" w:rsidRDefault="001E617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God’s kindness comes at us in the form of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and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72786C74" w14:textId="426B2075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22C911C8" w14:textId="34895132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12FCC142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530CB252" w14:textId="6BDD9778" w:rsidR="001E617F" w:rsidRDefault="001E617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To what end or purpose?</w:t>
      </w:r>
    </w:p>
    <w:p w14:paraId="7AE5FB04" w14:textId="17956841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59CD502A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0E3B64C4" w14:textId="77777777" w:rsidR="001E617F" w:rsidRDefault="001E617F" w:rsidP="0094061E">
      <w:pPr>
        <w:rPr>
          <w:rFonts w:ascii="Helvetica Neue" w:hAnsi="Helvetica Neue"/>
          <w:bCs/>
          <w:color w:val="000000"/>
        </w:rPr>
      </w:pPr>
    </w:p>
    <w:p w14:paraId="0140773C" w14:textId="76E6C993" w:rsidR="001E617F" w:rsidRDefault="001E617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Receiving His kindness</w:t>
      </w:r>
    </w:p>
    <w:p w14:paraId="51CED1A6" w14:textId="064DBA2E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49680AA2" w14:textId="553A1E24" w:rsidR="00D53ACA" w:rsidRPr="006F3734" w:rsidRDefault="00D53ACA" w:rsidP="003E1BE7">
      <w:pPr>
        <w:rPr>
          <w:rFonts w:ascii="Helvetica Neue" w:hAnsi="Helvetica Neue"/>
          <w:b/>
          <w:color w:val="000000"/>
          <w:u w:val="single"/>
        </w:rPr>
      </w:pPr>
    </w:p>
    <w:sectPr w:rsidR="00D53ACA" w:rsidRPr="006F3734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4F92"/>
    <w:rsid w:val="001405F9"/>
    <w:rsid w:val="00163F42"/>
    <w:rsid w:val="00192941"/>
    <w:rsid w:val="0019674E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103</cp:revision>
  <cp:lastPrinted>2022-09-03T17:06:00Z</cp:lastPrinted>
  <dcterms:created xsi:type="dcterms:W3CDTF">2019-02-22T20:06:00Z</dcterms:created>
  <dcterms:modified xsi:type="dcterms:W3CDTF">2022-10-15T18:09:00Z</dcterms:modified>
</cp:coreProperties>
</file>