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1FB5701D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04F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2:</w:t>
      </w:r>
      <w:r w:rsidR="0093018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</w:t>
      </w:r>
      <w:r w:rsidR="00100DD6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-</w:t>
      </w:r>
      <w:r w:rsidR="00930189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10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A5A7A8D" w14:textId="74E18AA8" w:rsidR="00100DD6" w:rsidRDefault="00930189" w:rsidP="00930189">
      <w:pPr>
        <w:spacing w:after="150" w:line="360" w:lineRule="atLeast"/>
        <w:rPr>
          <w:rFonts w:ascii="Helvetica Neue" w:hAnsi="Helvetica Neue"/>
          <w:bCs/>
          <w:color w:val="000000"/>
        </w:rPr>
      </w:pPr>
      <w:r w:rsidRPr="00930189">
        <w:rPr>
          <w:rFonts w:ascii="Helvetica Neue" w:hAnsi="Helvetica Neue"/>
          <w:bCs/>
          <w:color w:val="000000"/>
        </w:rPr>
        <w:t>He will render to each one according to his works: </w:t>
      </w:r>
      <w:r w:rsidRPr="00930189">
        <w:rPr>
          <w:rFonts w:ascii="Helvetica Neue" w:hAnsi="Helvetica Neue"/>
          <w:b/>
          <w:bCs/>
          <w:color w:val="000000"/>
          <w:vertAlign w:val="superscript"/>
        </w:rPr>
        <w:t>7 </w:t>
      </w:r>
      <w:r w:rsidRPr="00930189">
        <w:rPr>
          <w:rFonts w:ascii="Helvetica Neue" w:hAnsi="Helvetica Neue"/>
          <w:bCs/>
          <w:color w:val="000000"/>
        </w:rPr>
        <w:t xml:space="preserve">to those who by </w:t>
      </w:r>
      <w:r w:rsidR="00AF11FD" w:rsidRPr="00AF11FD">
        <w:rPr>
          <w:rFonts w:ascii="Helvetica Neue" w:hAnsi="Helvetica Neue"/>
          <w:bCs/>
          <w:i/>
          <w:iCs/>
          <w:color w:val="000000"/>
        </w:rPr>
        <w:t>perseverance in doing good</w:t>
      </w:r>
      <w:r w:rsidR="00AF11FD">
        <w:rPr>
          <w:rFonts w:ascii="Helvetica Neue" w:hAnsi="Helvetica Neue"/>
          <w:bCs/>
          <w:i/>
          <w:iCs/>
          <w:color w:val="000000"/>
        </w:rPr>
        <w:t xml:space="preserve"> [NASB]</w:t>
      </w:r>
      <w:r w:rsidRPr="00930189">
        <w:rPr>
          <w:rFonts w:ascii="Helvetica Neue" w:hAnsi="Helvetica Neue"/>
          <w:bCs/>
          <w:color w:val="000000"/>
        </w:rPr>
        <w:t xml:space="preserve"> seek for glory and honor and immortality, </w:t>
      </w:r>
      <w:r>
        <w:rPr>
          <w:rFonts w:ascii="Helvetica Neue" w:hAnsi="Helvetica Neue"/>
          <w:bCs/>
          <w:color w:val="000000"/>
        </w:rPr>
        <w:t>H</w:t>
      </w:r>
      <w:r w:rsidRPr="00930189">
        <w:rPr>
          <w:rFonts w:ascii="Helvetica Neue" w:hAnsi="Helvetica Neue"/>
          <w:bCs/>
          <w:color w:val="000000"/>
        </w:rPr>
        <w:t>e will give eternal life; </w:t>
      </w:r>
      <w:r w:rsidRPr="00930189">
        <w:rPr>
          <w:rFonts w:ascii="Helvetica Neue" w:hAnsi="Helvetica Neue"/>
          <w:b/>
          <w:bCs/>
          <w:color w:val="000000"/>
          <w:vertAlign w:val="superscript"/>
        </w:rPr>
        <w:t>8 </w:t>
      </w:r>
      <w:r w:rsidRPr="00930189">
        <w:rPr>
          <w:rFonts w:ascii="Helvetica Neue" w:hAnsi="Helvetica Neue"/>
          <w:bCs/>
          <w:color w:val="000000"/>
        </w:rPr>
        <w:t>but for those who are self-seeking</w:t>
      </w:r>
      <w:r>
        <w:rPr>
          <w:rFonts w:ascii="Helvetica Neue" w:hAnsi="Helvetica Neue"/>
          <w:bCs/>
          <w:color w:val="000000"/>
          <w:vertAlign w:val="superscript"/>
        </w:rPr>
        <w:t xml:space="preserve"> </w:t>
      </w:r>
      <w:r w:rsidRPr="00930189">
        <w:rPr>
          <w:rFonts w:ascii="Helvetica Neue" w:hAnsi="Helvetica Neue"/>
          <w:bCs/>
          <w:color w:val="000000"/>
        </w:rPr>
        <w:t>and do not obey the truth, but obey unrighteousness, there will be wrath and fury. </w:t>
      </w:r>
      <w:r w:rsidRPr="00930189">
        <w:rPr>
          <w:rFonts w:ascii="Helvetica Neue" w:hAnsi="Helvetica Neue"/>
          <w:b/>
          <w:bCs/>
          <w:color w:val="000000"/>
          <w:vertAlign w:val="superscript"/>
        </w:rPr>
        <w:t>9 </w:t>
      </w:r>
      <w:r w:rsidRPr="00930189">
        <w:rPr>
          <w:rFonts w:ascii="Helvetica Neue" w:hAnsi="Helvetica Neue"/>
          <w:bCs/>
          <w:color w:val="000000"/>
        </w:rPr>
        <w:t>There will be tribulation and distress for every human being who does evil, the Jew first and also the Greek, </w:t>
      </w:r>
      <w:r w:rsidRPr="00930189">
        <w:rPr>
          <w:rFonts w:ascii="Helvetica Neue" w:hAnsi="Helvetica Neue"/>
          <w:b/>
          <w:bCs/>
          <w:color w:val="000000"/>
          <w:vertAlign w:val="superscript"/>
        </w:rPr>
        <w:t>10 </w:t>
      </w:r>
      <w:r w:rsidRPr="00930189">
        <w:rPr>
          <w:rFonts w:ascii="Helvetica Neue" w:hAnsi="Helvetica Neue"/>
          <w:bCs/>
          <w:color w:val="000000"/>
        </w:rPr>
        <w:t>but glory and honor and peace for everyone who does good, the Jew first and also the Greek.</w:t>
      </w:r>
    </w:p>
    <w:p w14:paraId="43998167" w14:textId="77777777" w:rsidR="00930189" w:rsidRDefault="00930189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0C1C41FA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4044A5E7" w14:textId="3BF1A46C" w:rsidR="006F3734" w:rsidRDefault="00EA6504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Main Point #1:</w:t>
      </w:r>
    </w:p>
    <w:p w14:paraId="4DE633CA" w14:textId="135D9A16" w:rsidR="003C6838" w:rsidRDefault="003C6838" w:rsidP="003E1BE7">
      <w:pPr>
        <w:rPr>
          <w:rFonts w:ascii="Helvetica Neue" w:hAnsi="Helvetica Neue"/>
          <w:bCs/>
          <w:color w:val="000000"/>
        </w:rPr>
      </w:pPr>
    </w:p>
    <w:p w14:paraId="2B19A869" w14:textId="77777777" w:rsidR="001B06B2" w:rsidRDefault="001B06B2" w:rsidP="003E1BE7">
      <w:pPr>
        <w:rPr>
          <w:rFonts w:ascii="Helvetica Neue" w:hAnsi="Helvetica Neue"/>
          <w:bCs/>
          <w:color w:val="000000"/>
        </w:rPr>
      </w:pP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2851"/>
        <w:gridCol w:w="3570"/>
        <w:gridCol w:w="3379"/>
      </w:tblGrid>
      <w:tr w:rsidR="001B06B2" w14:paraId="03B6C0AB" w14:textId="77777777" w:rsidTr="008E3C2B">
        <w:trPr>
          <w:trHeight w:val="554"/>
        </w:trPr>
        <w:tc>
          <w:tcPr>
            <w:tcW w:w="2851" w:type="dxa"/>
            <w:vAlign w:val="center"/>
          </w:tcPr>
          <w:p w14:paraId="6FE9CDFC" w14:textId="0E75D1E4" w:rsidR="001B06B2" w:rsidRPr="001B06B2" w:rsidRDefault="001B06B2" w:rsidP="008E3C2B">
            <w:pPr>
              <w:rPr>
                <w:rFonts w:ascii="Helvetica Neue" w:hAnsi="Helvetica Neue"/>
                <w:b/>
                <w:color w:val="000000"/>
              </w:rPr>
            </w:pPr>
            <w:r w:rsidRPr="001B06B2">
              <w:rPr>
                <w:rFonts w:ascii="Helvetica Neue" w:hAnsi="Helvetica Neue"/>
                <w:b/>
                <w:color w:val="000000"/>
              </w:rPr>
              <w:t>Verses:</w:t>
            </w:r>
          </w:p>
        </w:tc>
        <w:tc>
          <w:tcPr>
            <w:tcW w:w="3570" w:type="dxa"/>
            <w:vAlign w:val="center"/>
          </w:tcPr>
          <w:p w14:paraId="77902A17" w14:textId="5901D27F" w:rsidR="001B06B2" w:rsidRPr="001B06B2" w:rsidRDefault="001B06B2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1B06B2">
              <w:rPr>
                <w:rFonts w:ascii="Helvetica Neue" w:hAnsi="Helvetica Neue"/>
                <w:bCs/>
                <w:color w:val="000000"/>
              </w:rPr>
              <w:t>7 &amp; 10</w:t>
            </w:r>
          </w:p>
        </w:tc>
        <w:tc>
          <w:tcPr>
            <w:tcW w:w="3379" w:type="dxa"/>
            <w:vAlign w:val="center"/>
          </w:tcPr>
          <w:p w14:paraId="70ABA3C5" w14:textId="35F53498" w:rsidR="001B06B2" w:rsidRPr="001B06B2" w:rsidRDefault="001B06B2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1B06B2">
              <w:rPr>
                <w:rFonts w:ascii="Helvetica Neue" w:hAnsi="Helvetica Neue"/>
                <w:bCs/>
                <w:color w:val="000000"/>
              </w:rPr>
              <w:t>8 &amp; 9</w:t>
            </w:r>
          </w:p>
        </w:tc>
      </w:tr>
      <w:tr w:rsidR="008E3C2B" w14:paraId="428FB831" w14:textId="77777777" w:rsidTr="008E3C2B">
        <w:trPr>
          <w:trHeight w:val="1061"/>
        </w:trPr>
        <w:tc>
          <w:tcPr>
            <w:tcW w:w="2851" w:type="dxa"/>
            <w:vAlign w:val="center"/>
          </w:tcPr>
          <w:p w14:paraId="18EC6A17" w14:textId="16CEFAC8" w:rsidR="008E3C2B" w:rsidRPr="001B06B2" w:rsidRDefault="008E3C2B" w:rsidP="008E3C2B">
            <w:pPr>
              <w:rPr>
                <w:rFonts w:ascii="Helvetica Neue" w:hAnsi="Helvetica Neue"/>
                <w:b/>
                <w:color w:val="000000"/>
              </w:rPr>
            </w:pPr>
            <w:r>
              <w:rPr>
                <w:rFonts w:ascii="Helvetica Neue" w:hAnsi="Helvetica Neue"/>
                <w:b/>
                <w:color w:val="000000"/>
              </w:rPr>
              <w:t>Spiritual Reality:</w:t>
            </w:r>
          </w:p>
        </w:tc>
        <w:tc>
          <w:tcPr>
            <w:tcW w:w="3570" w:type="dxa"/>
            <w:vAlign w:val="center"/>
          </w:tcPr>
          <w:p w14:paraId="40AEA668" w14:textId="05FCA998" w:rsidR="008E3C2B" w:rsidRPr="001B06B2" w:rsidRDefault="008E3C2B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8E3C2B">
              <w:rPr>
                <w:rFonts w:ascii="Helvetica Neue" w:hAnsi="Helvetica Neue"/>
                <w:bCs/>
                <w:color w:val="000000"/>
                <w:u w:val="single"/>
              </w:rPr>
              <w:t>Genuine</w:t>
            </w:r>
            <w:r>
              <w:rPr>
                <w:rFonts w:ascii="Helvetica Neue" w:hAnsi="Helvetica Neue"/>
                <w:bCs/>
                <w:color w:val="000000"/>
                <w:u w:val="single"/>
              </w:rPr>
              <w:t>/Authentic</w:t>
            </w:r>
            <w:r>
              <w:rPr>
                <w:rFonts w:ascii="Helvetica Neue" w:hAnsi="Helvetica Neue"/>
                <w:bCs/>
                <w:color w:val="000000"/>
              </w:rPr>
              <w:t xml:space="preserve"> Believer, Saved, Born-Again, Spiritually Alive</w:t>
            </w:r>
          </w:p>
        </w:tc>
        <w:tc>
          <w:tcPr>
            <w:tcW w:w="3379" w:type="dxa"/>
            <w:vAlign w:val="center"/>
          </w:tcPr>
          <w:p w14:paraId="0732CA83" w14:textId="34F99CD2" w:rsidR="008E3C2B" w:rsidRPr="001B06B2" w:rsidRDefault="008E3C2B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8E3C2B">
              <w:rPr>
                <w:rFonts w:ascii="Helvetica Neue" w:hAnsi="Helvetica Neue"/>
                <w:bCs/>
                <w:color w:val="000000"/>
                <w:u w:val="single"/>
              </w:rPr>
              <w:t>Not</w:t>
            </w:r>
            <w:r>
              <w:rPr>
                <w:rFonts w:ascii="Helvetica Neue" w:hAnsi="Helvetica Neue"/>
                <w:bCs/>
                <w:color w:val="000000"/>
              </w:rPr>
              <w:t xml:space="preserve"> a Genuine Believer, Not Saved, Spiritually Dead</w:t>
            </w:r>
          </w:p>
        </w:tc>
      </w:tr>
      <w:tr w:rsidR="001B06B2" w14:paraId="1D008702" w14:textId="77777777" w:rsidTr="008E3C2B">
        <w:trPr>
          <w:trHeight w:val="554"/>
        </w:trPr>
        <w:tc>
          <w:tcPr>
            <w:tcW w:w="2851" w:type="dxa"/>
            <w:vAlign w:val="center"/>
          </w:tcPr>
          <w:p w14:paraId="146403D6" w14:textId="13CD4E0F" w:rsidR="001B06B2" w:rsidRPr="001B06B2" w:rsidRDefault="001B06B2" w:rsidP="008E3C2B">
            <w:pPr>
              <w:rPr>
                <w:rFonts w:ascii="Helvetica Neue" w:hAnsi="Helvetica Neue"/>
                <w:b/>
                <w:color w:val="000000"/>
              </w:rPr>
            </w:pPr>
            <w:r w:rsidRPr="001B06B2">
              <w:rPr>
                <w:rFonts w:ascii="Helvetica Neue" w:hAnsi="Helvetica Neue"/>
                <w:b/>
                <w:color w:val="000000"/>
              </w:rPr>
              <w:t>Primary Outcome:</w:t>
            </w:r>
          </w:p>
        </w:tc>
        <w:tc>
          <w:tcPr>
            <w:tcW w:w="3570" w:type="dxa"/>
            <w:vAlign w:val="center"/>
          </w:tcPr>
          <w:p w14:paraId="46712DAB" w14:textId="5D77027B" w:rsidR="001B06B2" w:rsidRPr="001B06B2" w:rsidRDefault="001B06B2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1B06B2">
              <w:rPr>
                <w:rFonts w:ascii="Helvetica Neue" w:hAnsi="Helvetica Neue"/>
                <w:bCs/>
                <w:color w:val="000000"/>
              </w:rPr>
              <w:t>Eternal Life</w:t>
            </w:r>
          </w:p>
        </w:tc>
        <w:tc>
          <w:tcPr>
            <w:tcW w:w="3379" w:type="dxa"/>
            <w:vAlign w:val="center"/>
          </w:tcPr>
          <w:p w14:paraId="7EF1CADD" w14:textId="4C5264E1" w:rsidR="001B06B2" w:rsidRPr="001B06B2" w:rsidRDefault="001B06B2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1B06B2">
              <w:rPr>
                <w:rFonts w:ascii="Helvetica Neue" w:hAnsi="Helvetica Neue"/>
                <w:bCs/>
                <w:color w:val="000000"/>
              </w:rPr>
              <w:t>Eternal Wrath &amp; Fury</w:t>
            </w:r>
          </w:p>
        </w:tc>
      </w:tr>
      <w:tr w:rsidR="001B06B2" w14:paraId="0A147B78" w14:textId="77777777" w:rsidTr="008E3C2B">
        <w:trPr>
          <w:trHeight w:val="554"/>
        </w:trPr>
        <w:tc>
          <w:tcPr>
            <w:tcW w:w="2851" w:type="dxa"/>
            <w:vAlign w:val="center"/>
          </w:tcPr>
          <w:p w14:paraId="36CCB113" w14:textId="46384BC6" w:rsidR="001B06B2" w:rsidRPr="001B06B2" w:rsidRDefault="001B06B2" w:rsidP="008E3C2B">
            <w:pPr>
              <w:rPr>
                <w:rFonts w:ascii="Helvetica Neue" w:hAnsi="Helvetica Neue"/>
                <w:b/>
                <w:color w:val="000000"/>
              </w:rPr>
            </w:pPr>
            <w:r w:rsidRPr="001B06B2">
              <w:rPr>
                <w:rFonts w:ascii="Helvetica Neue" w:hAnsi="Helvetica Neue"/>
                <w:b/>
                <w:color w:val="000000"/>
              </w:rPr>
              <w:t>Secondary Outcome:</w:t>
            </w:r>
          </w:p>
        </w:tc>
        <w:tc>
          <w:tcPr>
            <w:tcW w:w="3570" w:type="dxa"/>
            <w:vAlign w:val="center"/>
          </w:tcPr>
          <w:p w14:paraId="384821FB" w14:textId="3D05F45C" w:rsidR="001B06B2" w:rsidRPr="001B06B2" w:rsidRDefault="001B06B2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1B06B2">
              <w:rPr>
                <w:rFonts w:ascii="Helvetica Neue" w:hAnsi="Helvetica Neue"/>
                <w:bCs/>
                <w:color w:val="000000"/>
              </w:rPr>
              <w:t>Glory, Honor &amp; Peace</w:t>
            </w:r>
          </w:p>
        </w:tc>
        <w:tc>
          <w:tcPr>
            <w:tcW w:w="3379" w:type="dxa"/>
            <w:vAlign w:val="center"/>
          </w:tcPr>
          <w:p w14:paraId="424C743F" w14:textId="506353EB" w:rsidR="001B06B2" w:rsidRPr="001B06B2" w:rsidRDefault="001B06B2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1B06B2">
              <w:rPr>
                <w:rFonts w:ascii="Helvetica Neue" w:hAnsi="Helvetica Neue"/>
                <w:bCs/>
                <w:color w:val="000000"/>
              </w:rPr>
              <w:t>Tribulation &amp; Distress</w:t>
            </w:r>
          </w:p>
        </w:tc>
      </w:tr>
      <w:tr w:rsidR="001B06B2" w14:paraId="2B0FF7B4" w14:textId="77777777" w:rsidTr="008E3C2B">
        <w:trPr>
          <w:trHeight w:val="727"/>
        </w:trPr>
        <w:tc>
          <w:tcPr>
            <w:tcW w:w="2851" w:type="dxa"/>
            <w:vAlign w:val="center"/>
          </w:tcPr>
          <w:p w14:paraId="78315341" w14:textId="78BFB8DA" w:rsidR="001B06B2" w:rsidRPr="001B06B2" w:rsidRDefault="001B06B2" w:rsidP="008E3C2B">
            <w:pPr>
              <w:rPr>
                <w:rFonts w:ascii="Helvetica Neue" w:hAnsi="Helvetica Neue"/>
                <w:b/>
                <w:color w:val="000000"/>
              </w:rPr>
            </w:pPr>
            <w:r w:rsidRPr="001B06B2">
              <w:rPr>
                <w:rFonts w:ascii="Helvetica Neue" w:hAnsi="Helvetica Neue"/>
                <w:b/>
                <w:color w:val="000000"/>
              </w:rPr>
              <w:t>What’s Sought:</w:t>
            </w:r>
          </w:p>
        </w:tc>
        <w:tc>
          <w:tcPr>
            <w:tcW w:w="3570" w:type="dxa"/>
            <w:vAlign w:val="center"/>
          </w:tcPr>
          <w:p w14:paraId="4ED15142" w14:textId="7EC8A6FE" w:rsidR="001B06B2" w:rsidRPr="001B06B2" w:rsidRDefault="001B06B2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1B06B2">
              <w:rPr>
                <w:rFonts w:ascii="Helvetica Neue" w:hAnsi="Helvetica Neue"/>
                <w:bCs/>
                <w:color w:val="000000"/>
              </w:rPr>
              <w:t>Doing Good, Glory, Honor, Immortality</w:t>
            </w:r>
          </w:p>
        </w:tc>
        <w:tc>
          <w:tcPr>
            <w:tcW w:w="3379" w:type="dxa"/>
            <w:vAlign w:val="center"/>
          </w:tcPr>
          <w:p w14:paraId="4F272053" w14:textId="3D27D11A" w:rsidR="001B06B2" w:rsidRPr="001B06B2" w:rsidRDefault="001B06B2" w:rsidP="008E3C2B">
            <w:pPr>
              <w:jc w:val="center"/>
              <w:rPr>
                <w:rFonts w:ascii="Helvetica Neue" w:hAnsi="Helvetica Neue"/>
                <w:bCs/>
                <w:color w:val="000000"/>
              </w:rPr>
            </w:pPr>
            <w:r w:rsidRPr="001B06B2">
              <w:rPr>
                <w:rFonts w:ascii="Helvetica Neue" w:hAnsi="Helvetica Neue"/>
                <w:bCs/>
                <w:color w:val="000000"/>
              </w:rPr>
              <w:t>Self, Disobedience</w:t>
            </w:r>
            <w:r w:rsidR="008E3C2B">
              <w:rPr>
                <w:rFonts w:ascii="Helvetica Neue" w:hAnsi="Helvetica Neue"/>
                <w:bCs/>
                <w:color w:val="000000"/>
              </w:rPr>
              <w:t>, Unrighteousness</w:t>
            </w:r>
          </w:p>
        </w:tc>
      </w:tr>
    </w:tbl>
    <w:p w14:paraId="5879225D" w14:textId="77777777" w:rsidR="001B06B2" w:rsidRDefault="001B06B2" w:rsidP="003E1BE7">
      <w:pPr>
        <w:rPr>
          <w:rFonts w:ascii="Helvetica Neue" w:hAnsi="Helvetica Neue"/>
          <w:bCs/>
          <w:color w:val="000000"/>
        </w:rPr>
      </w:pPr>
    </w:p>
    <w:p w14:paraId="5EA8308B" w14:textId="7A26E137" w:rsidR="003C6838" w:rsidRDefault="0030365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What the question is not:</w:t>
      </w:r>
    </w:p>
    <w:p w14:paraId="409AE83A" w14:textId="11CBCC9E" w:rsidR="00303652" w:rsidRDefault="00303652" w:rsidP="003E1BE7">
      <w:pPr>
        <w:rPr>
          <w:rFonts w:ascii="Helvetica Neue" w:hAnsi="Helvetica Neue"/>
          <w:bCs/>
          <w:color w:val="000000"/>
        </w:rPr>
      </w:pPr>
    </w:p>
    <w:p w14:paraId="3264D6CB" w14:textId="6D36E910" w:rsidR="00303652" w:rsidRDefault="0030365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0D0BF8C9" w14:textId="6E97FAC1" w:rsidR="00303652" w:rsidRDefault="0030365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0864EA38" w14:textId="577BA656" w:rsidR="00303652" w:rsidRDefault="0030365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33335862" w14:textId="3DA9248F" w:rsidR="00303652" w:rsidRDefault="0030365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4EC7F1B2" w14:textId="074114EC" w:rsidR="00303652" w:rsidRDefault="00303652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 w14:paraId="4BADFFB0" w14:textId="5ECB29F6" w:rsidR="00303652" w:rsidRDefault="00303652" w:rsidP="003E1BE7">
      <w:pPr>
        <w:rPr>
          <w:rFonts w:ascii="Helvetica Neue" w:hAnsi="Helvetica Neue"/>
          <w:bCs/>
          <w:color w:val="000000"/>
        </w:rPr>
      </w:pPr>
    </w:p>
    <w:p w14:paraId="3315AC8B" w14:textId="26D67939" w:rsidR="008E3C2B" w:rsidRDefault="008E3C2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Main Point #2: </w:t>
      </w:r>
    </w:p>
    <w:p w14:paraId="0CF55594" w14:textId="3AE0C863" w:rsidR="008E3C2B" w:rsidRDefault="008E3C2B" w:rsidP="003E1BE7">
      <w:pPr>
        <w:rPr>
          <w:rFonts w:ascii="Helvetica Neue" w:hAnsi="Helvetica Neue"/>
          <w:bCs/>
          <w:color w:val="000000"/>
        </w:rPr>
      </w:pPr>
    </w:p>
    <w:p w14:paraId="5C744B97" w14:textId="63007E79" w:rsidR="008E3C2B" w:rsidRDefault="008E3C2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 w14:paraId="2500C0E6" w14:textId="28F50256" w:rsidR="008E3C2B" w:rsidRDefault="008E3C2B" w:rsidP="003E1BE7">
      <w:pPr>
        <w:rPr>
          <w:rFonts w:ascii="Helvetica Neue" w:hAnsi="Helvetica Neue"/>
          <w:bCs/>
          <w:color w:val="000000"/>
        </w:rPr>
      </w:pPr>
    </w:p>
    <w:p w14:paraId="5A675B5B" w14:textId="605EB350" w:rsidR="008E3C2B" w:rsidRDefault="008E3C2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2C11EC11" w14:textId="469A0026" w:rsidR="008E3C2B" w:rsidRDefault="008E3C2B" w:rsidP="003E1BE7">
      <w:pPr>
        <w:rPr>
          <w:rFonts w:ascii="Helvetica Neue" w:hAnsi="Helvetica Neue"/>
          <w:bCs/>
          <w:color w:val="000000"/>
        </w:rPr>
      </w:pPr>
    </w:p>
    <w:p w14:paraId="1D047F95" w14:textId="365D6D2E" w:rsidR="008E3C2B" w:rsidRPr="00303652" w:rsidRDefault="008E3C2B" w:rsidP="003E1BE7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sectPr w:rsidR="008E3C2B" w:rsidRPr="00303652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0DD6"/>
    <w:rsid w:val="00105B8C"/>
    <w:rsid w:val="00105FB4"/>
    <w:rsid w:val="0011500A"/>
    <w:rsid w:val="00134F92"/>
    <w:rsid w:val="001405F9"/>
    <w:rsid w:val="00163F42"/>
    <w:rsid w:val="001864E0"/>
    <w:rsid w:val="00192941"/>
    <w:rsid w:val="0019674E"/>
    <w:rsid w:val="001B06B2"/>
    <w:rsid w:val="001B11DE"/>
    <w:rsid w:val="001B785B"/>
    <w:rsid w:val="001C01C8"/>
    <w:rsid w:val="001D1041"/>
    <w:rsid w:val="001D7871"/>
    <w:rsid w:val="001E26FA"/>
    <w:rsid w:val="001E617F"/>
    <w:rsid w:val="001F7B0F"/>
    <w:rsid w:val="00225189"/>
    <w:rsid w:val="00253311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03652"/>
    <w:rsid w:val="00321ACB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C6838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E3C2B"/>
    <w:rsid w:val="008F4387"/>
    <w:rsid w:val="00930189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AF11FD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106</cp:revision>
  <cp:lastPrinted>2022-09-03T17:06:00Z</cp:lastPrinted>
  <dcterms:created xsi:type="dcterms:W3CDTF">2019-02-22T20:06:00Z</dcterms:created>
  <dcterms:modified xsi:type="dcterms:W3CDTF">2022-10-22T19:09:00Z</dcterms:modified>
</cp:coreProperties>
</file>