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85" w:rsidRDefault="006961B6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3A1876FA" wp14:editId="2FAFDB45">
            <wp:extent cx="3366135" cy="1028065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85" w:rsidRPr="00742998" w:rsidRDefault="006961B6" w:rsidP="00285085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Adoración 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Dominical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58059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8D2CB5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3</w:t>
      </w:r>
      <w:r w:rsidR="00E816B2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0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35575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de </w:t>
      </w:r>
      <w:r w:rsidR="00150132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ju</w:t>
      </w:r>
      <w:r w:rsidR="003C47C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l</w:t>
      </w:r>
      <w:r w:rsidR="00150132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io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85682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3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Bienvenida y anuncios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Oración de limpieza: </w:t>
      </w:r>
      <w:r w:rsidR="00E816B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Juan</w:t>
      </w:r>
      <w:r w:rsidR="00206E8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2D590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65286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E816B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8</w:t>
      </w:r>
      <w:r w:rsidR="008D2CB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E816B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9</w:t>
      </w:r>
      <w:r w:rsidR="001774BE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742998" w:rsidRPr="002B4DB9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Llamado a la adoración </w:t>
      </w:r>
      <w:r w:rsidR="00E816B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Isaías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E816B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25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2D590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</w:p>
    <w:p w:rsidR="00000D78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del canto</w:t>
      </w:r>
      <w:r w:rsidR="006C1C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742998" w:rsidRPr="006C1CB6" w:rsidRDefault="00000D7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Adoración a través de las </w:t>
      </w:r>
      <w:r w:rsidR="006C1C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ofrendas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iluminación</w:t>
      </w:r>
    </w:p>
    <w:p w:rsidR="003C47C6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D1DB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Sermón:</w:t>
      </w:r>
      <w:r w:rsidR="00206E8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8D2CB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Lucas </w:t>
      </w:r>
      <w:r w:rsidR="00E816B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10</w:t>
      </w:r>
      <w:r w:rsidR="008D2CB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E816B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25</w:t>
      </w:r>
      <w:r w:rsidR="008D2CB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E816B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37</w:t>
      </w:r>
      <w:r w:rsidR="008D2CB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– </w:t>
      </w:r>
      <w:proofErr w:type="spellStart"/>
      <w:r w:rsidR="00E816B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Darrell</w:t>
      </w:r>
      <w:proofErr w:type="spellEnd"/>
      <w:r w:rsidR="00E816B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proofErr w:type="spellStart"/>
      <w:r w:rsidR="00E816B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Eash</w:t>
      </w:r>
      <w:proofErr w:type="spellEnd"/>
      <w:r w:rsidR="00E816B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742998" w:rsidRPr="00F71266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</w:p>
    <w:p w:rsidR="00742998" w:rsidRPr="00241FFB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Bendición: </w:t>
      </w:r>
      <w:r w:rsidR="00E816B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 Tesalonicenses</w:t>
      </w:r>
      <w:r w:rsidR="001464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E816B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</w:t>
      </w:r>
      <w:r w:rsidR="00226DE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E816B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16</w:t>
      </w:r>
      <w:r w:rsidR="008D2CB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-1</w:t>
      </w:r>
      <w:r w:rsidR="00E816B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7</w:t>
      </w:r>
    </w:p>
    <w:p w:rsidR="00285085" w:rsidRPr="00742998" w:rsidRDefault="006961B6" w:rsidP="00285085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272B" wp14:editId="018B5D97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5398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:rsidR="0052540A" w:rsidRDefault="006961B6" w:rsidP="0052540A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  <w:t>Anuncios para esta semana</w:t>
      </w:r>
    </w:p>
    <w:p w:rsidR="002A292E" w:rsidRDefault="002A292E" w:rsidP="00580594">
      <w:pP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</w:pPr>
    </w:p>
    <w:p w:rsidR="00580594" w:rsidRPr="00B80E49" w:rsidRDefault="006961B6" w:rsidP="0058059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C90E29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 xml:space="preserve">Estudio bíblico </w:t>
      </w:r>
      <w:r w:rsidR="006C1CB6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>de los miércoles</w:t>
      </w: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–</w:t>
      </w:r>
      <w:r w:rsidR="004709A3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8D2CB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Una</w:t>
      </w:r>
      <w:r w:rsidR="003D1DB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nueva serie de estudio Bíblico, dirigido por Bob Sylva</w:t>
      </w:r>
      <w:r w:rsidR="008D2CB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, </w:t>
      </w:r>
      <w:r w:rsidR="003D1DB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a través del libro de los Hechos</w:t>
      </w:r>
      <w:r w:rsidR="00522786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.</w:t>
      </w:r>
      <w:r w:rsidR="008D2CB5" w:rsidRPr="008D2CB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8D2CB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a las 10:30am, </w:t>
      </w:r>
      <w:r w:rsidR="00226DE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¡Venga y únase a nosotros!</w:t>
      </w:r>
    </w:p>
    <w:p w:rsidR="00C11982" w:rsidRDefault="00C11982" w:rsidP="00C11982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</w:p>
    <w:p w:rsidR="00E36394" w:rsidRDefault="00E36394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7776F7" w:rsidRPr="00AD23B7" w:rsidRDefault="008D2CB5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Studio Bíblico de las Damas</w:t>
      </w:r>
      <w:r w:rsidR="00AD23B7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–</w:t>
      </w:r>
      <w:r w:rsidR="00212F8E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Los jueves a las 10:30am. </w:t>
      </w:r>
      <w:r w:rsidR="00212F8E">
        <w:rPr>
          <w:rFonts w:ascii="MS Reference Sans Serif" w:eastAsia="Microsoft Yi Baiti" w:hAnsi="MS Reference Sans Serif" w:cs="Courier New"/>
          <w:color w:val="000000"/>
          <w:lang w:val="es-PA"/>
        </w:rPr>
        <w:t>Contáctese con Karen par</w:t>
      </w:r>
      <w:r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a </w:t>
      </w:r>
      <w:r w:rsidR="003C47C6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obtener </w:t>
      </w:r>
      <w:r w:rsidR="00212F8E">
        <w:rPr>
          <w:rFonts w:ascii="MS Reference Sans Serif" w:eastAsia="Microsoft Yi Baiti" w:hAnsi="MS Reference Sans Serif" w:cs="Courier New"/>
          <w:color w:val="000000"/>
          <w:lang w:val="es-PA"/>
        </w:rPr>
        <w:t>más detalles.</w:t>
      </w:r>
    </w:p>
    <w:p w:rsidR="0091633C" w:rsidRDefault="006961B6" w:rsidP="0091633C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 w:rsidRPr="00BB03E5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                                             </w:t>
      </w:r>
    </w:p>
    <w:p w:rsidR="008D2CB5" w:rsidRDefault="008D2CB5" w:rsidP="008D2CB5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:rsidR="008D2CB5" w:rsidRDefault="008D2CB5" w:rsidP="008D2CB5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:rsidR="008D2CB5" w:rsidRPr="00E36394" w:rsidRDefault="008D2CB5" w:rsidP="008D2CB5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E351BC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Boletín informativo</w:t>
      </w:r>
      <w:r w:rsidRPr="00E3639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–</w:t>
      </w:r>
      <w:r w:rsidRPr="00E3639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¿Está usted en la lista para recibir el boletín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semanal</w:t>
      </w:r>
      <w:r w:rsidRPr="00E3639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? Esta es la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Pr="00E3639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forma principal de comunicar lo que sucede durante la semana. Puede apuntarse en la mesa de bienvenida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y también obtener una etiqueta de identificación</w:t>
      </w:r>
      <w:r w:rsidRPr="00E3639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.</w:t>
      </w:r>
    </w:p>
    <w:p w:rsidR="008D2CB5" w:rsidRDefault="008D2CB5" w:rsidP="008D2CB5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6E1663" w:rsidRDefault="006E1663" w:rsidP="00000D78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:rsidR="006E1663" w:rsidRDefault="006E1663" w:rsidP="00000D78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:rsidR="007776F7" w:rsidRDefault="007776F7" w:rsidP="00F577A2">
      <w:pPr>
        <w:jc w:val="center"/>
        <w:rPr>
          <w:lang w:val="es-PA"/>
        </w:rPr>
      </w:pPr>
    </w:p>
    <w:p w:rsidR="008D2CB5" w:rsidRDefault="008D2CB5" w:rsidP="00F577A2">
      <w:pPr>
        <w:jc w:val="center"/>
        <w:rPr>
          <w:lang w:val="es-PA"/>
        </w:rPr>
      </w:pPr>
      <w:bookmarkStart w:id="0" w:name="_GoBack"/>
      <w:bookmarkEnd w:id="0"/>
    </w:p>
    <w:p w:rsidR="008D2CB5" w:rsidRDefault="008D2CB5" w:rsidP="00F577A2">
      <w:pPr>
        <w:jc w:val="center"/>
        <w:rPr>
          <w:lang w:val="es-PA"/>
        </w:rPr>
      </w:pPr>
    </w:p>
    <w:p w:rsidR="008D2CB5" w:rsidRDefault="008D2CB5" w:rsidP="00F577A2">
      <w:pPr>
        <w:jc w:val="center"/>
        <w:rPr>
          <w:lang w:val="es-PA"/>
        </w:rPr>
      </w:pPr>
    </w:p>
    <w:p w:rsidR="006E1663" w:rsidRDefault="008D2CB5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 xml:space="preserve">Lucas </w:t>
      </w:r>
      <w:r w:rsidR="00E816B2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10</w:t>
      </w:r>
      <w: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:</w:t>
      </w:r>
      <w:r w:rsidR="00E816B2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25</w:t>
      </w:r>
      <w: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-</w:t>
      </w:r>
      <w:r w:rsidR="00E816B2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37</w:t>
      </w:r>
      <w: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 xml:space="preserve"> </w:t>
      </w:r>
      <w:r w:rsidR="00F76F51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(NBLA) – Notas del Sermón</w:t>
      </w:r>
    </w:p>
    <w:p w:rsidR="006E1663" w:rsidRDefault="006E1663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</w:p>
    <w:p w:rsidR="00E816B2" w:rsidRPr="00E816B2" w:rsidRDefault="00E816B2" w:rsidP="005913E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color w:val="000000"/>
          <w:lang w:val="es-PA" w:eastAsia="es-PA"/>
        </w:rPr>
      </w:pPr>
      <w:r w:rsidRPr="00E816B2">
        <w:rPr>
          <w:rFonts w:ascii="Segoe UI" w:eastAsia="Times New Roman" w:hAnsi="Segoe UI" w:cs="Segoe UI"/>
          <w:color w:val="000000"/>
          <w:lang w:val="es-PA" w:eastAsia="es-PA"/>
        </w:rPr>
        <w:t>Cierto intérprete de la ley</w:t>
      </w:r>
      <w:r w:rsidRPr="00E816B2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9" w:anchor="fes-NBLA-25389a" w:tooltip="See footnote a" w:history="1">
        <w:r w:rsidRPr="00E816B2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a</w:t>
        </w:r>
      </w:hyperlink>
      <w:r w:rsidRPr="00E816B2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E816B2">
        <w:rPr>
          <w:rFonts w:ascii="Segoe UI" w:eastAsia="Times New Roman" w:hAnsi="Segoe UI" w:cs="Segoe UI"/>
          <w:color w:val="000000"/>
          <w:lang w:val="es-PA" w:eastAsia="es-PA"/>
        </w:rPr>
        <w:t> se levantó, y para poner</w:t>
      </w:r>
      <w:r w:rsidRPr="00E816B2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0" w:anchor="fes-NBLA-25389b" w:tooltip="See footnote b" w:history="1">
        <w:r w:rsidRPr="00E816B2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b</w:t>
        </w:r>
      </w:hyperlink>
      <w:r w:rsidRPr="00E816B2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E816B2">
        <w:rPr>
          <w:rFonts w:ascii="Segoe UI" w:eastAsia="Times New Roman" w:hAnsi="Segoe UI" w:cs="Segoe UI"/>
          <w:color w:val="000000"/>
          <w:lang w:val="es-PA" w:eastAsia="es-PA"/>
        </w:rPr>
        <w:t> a prueba a Jesús dijo: «Maestro, ¿qué haré para heredar la vida eterna?». </w:t>
      </w:r>
      <w:r w:rsidRPr="00E816B2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26 </w:t>
      </w:r>
      <w:r w:rsidRPr="00E816B2">
        <w:rPr>
          <w:rFonts w:ascii="Segoe UI" w:eastAsia="Times New Roman" w:hAnsi="Segoe UI" w:cs="Segoe UI"/>
          <w:b/>
          <w:bCs/>
          <w:color w:val="FF0000"/>
          <w:vertAlign w:val="superscript"/>
          <w:lang w:val="es-PA" w:eastAsia="es-PA"/>
        </w:rPr>
        <w:t>“</w:t>
      </w:r>
      <w:r w:rsidRPr="00E816B2">
        <w:rPr>
          <w:rFonts w:ascii="Segoe UI" w:eastAsia="Times New Roman" w:hAnsi="Segoe UI" w:cs="Segoe UI"/>
          <w:color w:val="FF0000"/>
          <w:lang w:val="es-PA" w:eastAsia="es-PA"/>
        </w:rPr>
        <w:t>Y Jesús le dijo: ¿Qué está escrito en la ley? ¿Qu</w:t>
      </w:r>
      <w:r w:rsidR="005913E9">
        <w:rPr>
          <w:rFonts w:ascii="Segoe UI" w:eastAsia="Times New Roman" w:hAnsi="Segoe UI" w:cs="Segoe UI"/>
          <w:color w:val="FF0000"/>
          <w:lang w:val="es-PA" w:eastAsia="es-PA"/>
        </w:rPr>
        <w:t>é</w:t>
      </w:r>
      <w:r w:rsidRPr="00E816B2">
        <w:rPr>
          <w:rFonts w:ascii="Segoe UI" w:eastAsia="Times New Roman" w:hAnsi="Segoe UI" w:cs="Segoe UI"/>
          <w:color w:val="FF0000"/>
          <w:lang w:val="es-PA" w:eastAsia="es-PA"/>
        </w:rPr>
        <w:t> lees </w:t>
      </w:r>
      <w:r w:rsidRPr="00E816B2">
        <w:rPr>
          <w:rFonts w:ascii="Segoe UI" w:eastAsia="Times New Roman" w:hAnsi="Segoe UI" w:cs="Segoe UI"/>
          <w:i/>
          <w:iCs/>
          <w:color w:val="FF0000"/>
          <w:lang w:val="es-PA" w:eastAsia="es-PA"/>
        </w:rPr>
        <w:t>en ella</w:t>
      </w:r>
      <w:r w:rsidRPr="00E816B2">
        <w:rPr>
          <w:rFonts w:ascii="Segoe UI" w:eastAsia="Times New Roman" w:hAnsi="Segoe UI" w:cs="Segoe UI"/>
          <w:color w:val="FF0000"/>
          <w:lang w:val="es-PA" w:eastAsia="es-PA"/>
        </w:rPr>
        <w:t>?</w:t>
      </w:r>
      <w:r>
        <w:rPr>
          <w:rFonts w:ascii="Segoe UI" w:eastAsia="Times New Roman" w:hAnsi="Segoe UI" w:cs="Segoe UI"/>
          <w:color w:val="FF0000"/>
          <w:lang w:val="es-PA" w:eastAsia="es-PA"/>
        </w:rPr>
        <w:t>”</w:t>
      </w:r>
      <w:r w:rsidR="005913E9">
        <w:rPr>
          <w:rFonts w:ascii="Segoe UI" w:eastAsia="Times New Roman" w:hAnsi="Segoe UI" w:cs="Segoe UI"/>
          <w:color w:val="000000"/>
          <w:lang w:val="es-PA" w:eastAsia="es-PA"/>
        </w:rPr>
        <w:t xml:space="preserve"> </w:t>
      </w:r>
      <w:r w:rsidRPr="00E816B2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27 </w:t>
      </w:r>
      <w:r w:rsidRPr="00E816B2">
        <w:rPr>
          <w:rFonts w:ascii="Segoe UI" w:eastAsia="Times New Roman" w:hAnsi="Segoe UI" w:cs="Segoe UI"/>
          <w:color w:val="000000"/>
          <w:lang w:val="es-PA" w:eastAsia="es-PA"/>
        </w:rPr>
        <w:t>Respondiendo él, dijo: «</w:t>
      </w:r>
      <w:r w:rsidRPr="00E816B2">
        <w:rPr>
          <w:rFonts w:ascii="Segoe UI" w:eastAsia="Times New Roman" w:hAnsi="Segoe UI" w:cs="Segoe UI"/>
          <w:smallCaps/>
          <w:color w:val="000000"/>
          <w:lang w:val="es-PA" w:eastAsia="es-PA"/>
        </w:rPr>
        <w:t>Amarás al Señor tu Dios con todo tu corazón, y con toda tu alma, y con toda tu fuerza, y con toda tu mente, y a tu prójimo como a ti mismo</w:t>
      </w:r>
      <w:r w:rsidRPr="00E816B2">
        <w:rPr>
          <w:rFonts w:ascii="Segoe UI" w:eastAsia="Times New Roman" w:hAnsi="Segoe UI" w:cs="Segoe UI"/>
          <w:color w:val="000000"/>
          <w:lang w:val="es-PA" w:eastAsia="es-PA"/>
        </w:rPr>
        <w:t>». </w:t>
      </w:r>
      <w:r w:rsidRPr="00E816B2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28 </w:t>
      </w:r>
      <w:r w:rsidRPr="00E816B2">
        <w:rPr>
          <w:rFonts w:ascii="Segoe UI" w:eastAsia="Times New Roman" w:hAnsi="Segoe UI" w:cs="Segoe UI"/>
          <w:color w:val="000000"/>
          <w:lang w:val="es-PA" w:eastAsia="es-PA"/>
        </w:rPr>
        <w:t>Entonces Jesús le dijo: </w:t>
      </w:r>
      <w:r w:rsidRPr="00E816B2">
        <w:rPr>
          <w:rFonts w:ascii="Segoe UI" w:eastAsia="Times New Roman" w:hAnsi="Segoe UI" w:cs="Segoe UI"/>
          <w:color w:val="FF0000"/>
          <w:lang w:val="es-PA" w:eastAsia="es-PA"/>
        </w:rPr>
        <w:t>“</w:t>
      </w:r>
      <w:r w:rsidRPr="00E816B2">
        <w:rPr>
          <w:rFonts w:ascii="Segoe UI" w:eastAsia="Times New Roman" w:hAnsi="Segoe UI" w:cs="Segoe UI"/>
          <w:color w:val="FF0000"/>
          <w:lang w:val="es-PA" w:eastAsia="es-PA"/>
        </w:rPr>
        <w:t>Has respondido correctamente; </w:t>
      </w:r>
      <w:r w:rsidRPr="00E816B2">
        <w:rPr>
          <w:rFonts w:ascii="Segoe UI" w:eastAsia="Times New Roman" w:hAnsi="Segoe UI" w:cs="Segoe UI"/>
          <w:smallCaps/>
          <w:color w:val="FF0000"/>
          <w:lang w:val="es-PA" w:eastAsia="es-PA"/>
        </w:rPr>
        <w:t>haz esto y vivirás</w:t>
      </w:r>
      <w:r w:rsidRPr="00E816B2">
        <w:rPr>
          <w:rFonts w:ascii="Segoe UI" w:eastAsia="Times New Roman" w:hAnsi="Segoe UI" w:cs="Segoe UI"/>
          <w:color w:val="FF0000"/>
          <w:lang w:val="es-PA" w:eastAsia="es-PA"/>
        </w:rPr>
        <w:t>.”</w:t>
      </w:r>
      <w:r w:rsidRPr="00E816B2">
        <w:rPr>
          <w:rFonts w:ascii="Segoe UI" w:eastAsia="Times New Roman" w:hAnsi="Segoe UI" w:cs="Segoe UI"/>
          <w:color w:val="000000"/>
          <w:lang w:val="es-PA" w:eastAsia="es-PA"/>
        </w:rPr>
        <w:t> </w:t>
      </w:r>
      <w:r w:rsidRPr="00E816B2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29 </w:t>
      </w:r>
      <w:r w:rsidRPr="00E816B2">
        <w:rPr>
          <w:rFonts w:ascii="Segoe UI" w:eastAsia="Times New Roman" w:hAnsi="Segoe UI" w:cs="Segoe UI"/>
          <w:color w:val="000000"/>
          <w:lang w:val="es-PA" w:eastAsia="es-PA"/>
        </w:rPr>
        <w:t>Pero queriendo él justificarse a sí mismo, dijo a Jesús: «¿Y quién es mi prójimo?».</w:t>
      </w:r>
      <w:r>
        <w:rPr>
          <w:rFonts w:ascii="Segoe UI" w:eastAsia="Times New Roman" w:hAnsi="Segoe UI" w:cs="Segoe UI"/>
          <w:color w:val="000000"/>
          <w:lang w:val="es-PA" w:eastAsia="es-PA"/>
        </w:rPr>
        <w:t xml:space="preserve"> </w:t>
      </w:r>
      <w:r w:rsidRPr="00E816B2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30 </w:t>
      </w:r>
      <w:r w:rsidRPr="00E816B2">
        <w:rPr>
          <w:rFonts w:ascii="Segoe UI" w:eastAsia="Times New Roman" w:hAnsi="Segoe UI" w:cs="Segoe UI"/>
          <w:color w:val="000000"/>
          <w:lang w:val="es-PA" w:eastAsia="es-PA"/>
        </w:rPr>
        <w:t>Jesús le respondió: </w:t>
      </w:r>
      <w:r w:rsidR="005913E9" w:rsidRPr="005913E9">
        <w:rPr>
          <w:rFonts w:ascii="Segoe UI" w:eastAsia="Times New Roman" w:hAnsi="Segoe UI" w:cs="Segoe UI"/>
          <w:color w:val="FF0000"/>
          <w:lang w:val="es-PA" w:eastAsia="es-PA"/>
        </w:rPr>
        <w:t>“</w:t>
      </w:r>
      <w:r w:rsidRPr="00E816B2">
        <w:rPr>
          <w:rFonts w:ascii="Segoe UI" w:eastAsia="Times New Roman" w:hAnsi="Segoe UI" w:cs="Segoe UI"/>
          <w:color w:val="FF0000"/>
          <w:lang w:val="es-PA" w:eastAsia="es-PA"/>
        </w:rPr>
        <w:t>Cierto hombre bajaba de Jerusalén a Jericó, y cayó en manos de salteadores, los cuales después de despojarlo y de darle golpes, se fueron, dejándolo medio muerto. </w:t>
      </w:r>
      <w:r w:rsidRPr="00E816B2">
        <w:rPr>
          <w:rFonts w:ascii="Segoe UI" w:eastAsia="Times New Roman" w:hAnsi="Segoe UI" w:cs="Segoe UI"/>
          <w:b/>
          <w:bCs/>
          <w:color w:val="FF0000"/>
          <w:vertAlign w:val="superscript"/>
          <w:lang w:val="es-PA" w:eastAsia="es-PA"/>
        </w:rPr>
        <w:t>31 </w:t>
      </w:r>
      <w:r w:rsidRPr="00E816B2">
        <w:rPr>
          <w:rFonts w:ascii="Segoe UI" w:eastAsia="Times New Roman" w:hAnsi="Segoe UI" w:cs="Segoe UI"/>
          <w:color w:val="FF0000"/>
          <w:lang w:val="es-PA" w:eastAsia="es-PA"/>
        </w:rPr>
        <w:t>Por casualidad cierto sacerdote bajaba por aquel camino, y cuando lo vio, pasó por el otro lado </w:t>
      </w:r>
      <w:r w:rsidRPr="00E816B2">
        <w:rPr>
          <w:rFonts w:ascii="Segoe UI" w:eastAsia="Times New Roman" w:hAnsi="Segoe UI" w:cs="Segoe UI"/>
          <w:i/>
          <w:iCs/>
          <w:color w:val="FF0000"/>
          <w:lang w:val="es-PA" w:eastAsia="es-PA"/>
        </w:rPr>
        <w:t>del camino</w:t>
      </w:r>
      <w:r w:rsidRPr="00E816B2">
        <w:rPr>
          <w:rFonts w:ascii="Segoe UI" w:eastAsia="Times New Roman" w:hAnsi="Segoe UI" w:cs="Segoe UI"/>
          <w:color w:val="FF0000"/>
          <w:lang w:val="es-PA" w:eastAsia="es-PA"/>
        </w:rPr>
        <w:t>. </w:t>
      </w:r>
      <w:r w:rsidRPr="00E816B2">
        <w:rPr>
          <w:rFonts w:ascii="Segoe UI" w:eastAsia="Times New Roman" w:hAnsi="Segoe UI" w:cs="Segoe UI"/>
          <w:b/>
          <w:bCs/>
          <w:color w:val="FF0000"/>
          <w:vertAlign w:val="superscript"/>
          <w:lang w:val="es-PA" w:eastAsia="es-PA"/>
        </w:rPr>
        <w:t>32 </w:t>
      </w:r>
      <w:r w:rsidRPr="00E816B2">
        <w:rPr>
          <w:rFonts w:ascii="Segoe UI" w:eastAsia="Times New Roman" w:hAnsi="Segoe UI" w:cs="Segoe UI"/>
          <w:color w:val="FF0000"/>
          <w:lang w:val="es-PA" w:eastAsia="es-PA"/>
        </w:rPr>
        <w:t>Del mismo modo, también un levita, cuando llegó al lugar y lo vio, pasó por el otro lado </w:t>
      </w:r>
      <w:r w:rsidRPr="00E816B2">
        <w:rPr>
          <w:rFonts w:ascii="Segoe UI" w:eastAsia="Times New Roman" w:hAnsi="Segoe UI" w:cs="Segoe UI"/>
          <w:i/>
          <w:iCs/>
          <w:color w:val="FF0000"/>
          <w:lang w:val="es-PA" w:eastAsia="es-PA"/>
        </w:rPr>
        <w:t>del camino</w:t>
      </w:r>
      <w:r w:rsidRPr="00E816B2">
        <w:rPr>
          <w:rFonts w:ascii="Segoe UI" w:eastAsia="Times New Roman" w:hAnsi="Segoe UI" w:cs="Segoe UI"/>
          <w:color w:val="FF0000"/>
          <w:lang w:val="es-PA" w:eastAsia="es-PA"/>
        </w:rPr>
        <w:t>.</w:t>
      </w:r>
      <w:r w:rsidR="005913E9">
        <w:rPr>
          <w:rFonts w:ascii="Segoe UI" w:eastAsia="Times New Roman" w:hAnsi="Segoe UI" w:cs="Segoe UI"/>
          <w:color w:val="FF0000"/>
          <w:lang w:val="es-PA" w:eastAsia="es-PA"/>
        </w:rPr>
        <w:t xml:space="preserve"> </w:t>
      </w:r>
      <w:r w:rsidRPr="00E816B2">
        <w:rPr>
          <w:rFonts w:ascii="Segoe UI" w:eastAsia="Times New Roman" w:hAnsi="Segoe UI" w:cs="Segoe UI"/>
          <w:b/>
          <w:bCs/>
          <w:color w:val="FF0000"/>
          <w:vertAlign w:val="superscript"/>
          <w:lang w:val="es-PA" w:eastAsia="es-PA"/>
        </w:rPr>
        <w:t>33 </w:t>
      </w:r>
      <w:r w:rsidRPr="00E816B2">
        <w:rPr>
          <w:rFonts w:ascii="Segoe UI" w:eastAsia="Times New Roman" w:hAnsi="Segoe UI" w:cs="Segoe UI"/>
          <w:color w:val="FF0000"/>
          <w:lang w:val="es-PA" w:eastAsia="es-PA"/>
        </w:rPr>
        <w:t>»Pero cierto samaritano, que iba de viaje, llegó adonde él </w:t>
      </w:r>
      <w:r w:rsidRPr="00E816B2">
        <w:rPr>
          <w:rFonts w:ascii="Segoe UI" w:eastAsia="Times New Roman" w:hAnsi="Segoe UI" w:cs="Segoe UI"/>
          <w:i/>
          <w:iCs/>
          <w:color w:val="FF0000"/>
          <w:lang w:val="es-PA" w:eastAsia="es-PA"/>
        </w:rPr>
        <w:t>estaba</w:t>
      </w:r>
      <w:r w:rsidRPr="00E816B2">
        <w:rPr>
          <w:rFonts w:ascii="Segoe UI" w:eastAsia="Times New Roman" w:hAnsi="Segoe UI" w:cs="Segoe UI"/>
          <w:color w:val="FF0000"/>
          <w:lang w:val="es-PA" w:eastAsia="es-PA"/>
        </w:rPr>
        <w:t>; y cuando lo vio, tuvo compasión. </w:t>
      </w:r>
      <w:r w:rsidRPr="00E816B2">
        <w:rPr>
          <w:rFonts w:ascii="Segoe UI" w:eastAsia="Times New Roman" w:hAnsi="Segoe UI" w:cs="Segoe UI"/>
          <w:b/>
          <w:bCs/>
          <w:color w:val="FF0000"/>
          <w:vertAlign w:val="superscript"/>
          <w:lang w:val="es-PA" w:eastAsia="es-PA"/>
        </w:rPr>
        <w:t>34 </w:t>
      </w:r>
      <w:r w:rsidRPr="00E816B2">
        <w:rPr>
          <w:rFonts w:ascii="Segoe UI" w:eastAsia="Times New Roman" w:hAnsi="Segoe UI" w:cs="Segoe UI"/>
          <w:color w:val="FF0000"/>
          <w:lang w:val="es-PA" w:eastAsia="es-PA"/>
        </w:rPr>
        <w:t>Acercándose, le vendó sus heridas, derramando aceite y vino sobre </w:t>
      </w:r>
      <w:r w:rsidRPr="00E816B2">
        <w:rPr>
          <w:rFonts w:ascii="Segoe UI" w:eastAsia="Times New Roman" w:hAnsi="Segoe UI" w:cs="Segoe UI"/>
          <w:i/>
          <w:iCs/>
          <w:color w:val="FF0000"/>
          <w:lang w:val="es-PA" w:eastAsia="es-PA"/>
        </w:rPr>
        <w:t>ellas</w:t>
      </w:r>
      <w:r w:rsidRPr="00E816B2">
        <w:rPr>
          <w:rFonts w:ascii="Segoe UI" w:eastAsia="Times New Roman" w:hAnsi="Segoe UI" w:cs="Segoe UI"/>
          <w:color w:val="FF0000"/>
          <w:lang w:val="es-PA" w:eastAsia="es-PA"/>
        </w:rPr>
        <w:t>; y poniéndolo sobre su propia cabalgadura, lo llevó a un mesón y lo cuidó.</w:t>
      </w:r>
      <w:r w:rsidR="005913E9">
        <w:rPr>
          <w:rFonts w:ascii="Segoe UI" w:eastAsia="Times New Roman" w:hAnsi="Segoe UI" w:cs="Segoe UI"/>
          <w:color w:val="FF0000"/>
          <w:lang w:val="es-PA" w:eastAsia="es-PA"/>
        </w:rPr>
        <w:t xml:space="preserve"> </w:t>
      </w:r>
      <w:r w:rsidRPr="00E816B2">
        <w:rPr>
          <w:rFonts w:ascii="Segoe UI" w:eastAsia="Times New Roman" w:hAnsi="Segoe UI" w:cs="Segoe UI"/>
          <w:b/>
          <w:bCs/>
          <w:color w:val="FF0000"/>
          <w:vertAlign w:val="superscript"/>
          <w:lang w:val="es-PA" w:eastAsia="es-PA"/>
        </w:rPr>
        <w:t>35 </w:t>
      </w:r>
      <w:r w:rsidRPr="00E816B2">
        <w:rPr>
          <w:rFonts w:ascii="Segoe UI" w:eastAsia="Times New Roman" w:hAnsi="Segoe UI" w:cs="Segoe UI"/>
          <w:color w:val="FF0000"/>
          <w:lang w:val="es-PA" w:eastAsia="es-PA"/>
        </w:rPr>
        <w:t>»Al día siguiente, sacando dos denarios</w:t>
      </w:r>
      <w:r w:rsidRPr="00E816B2">
        <w:rPr>
          <w:rFonts w:ascii="Segoe UI" w:eastAsia="Times New Roman" w:hAnsi="Segoe UI" w:cs="Segoe UI"/>
          <w:color w:val="FF0000"/>
          <w:sz w:val="15"/>
          <w:szCs w:val="15"/>
          <w:vertAlign w:val="superscript"/>
          <w:lang w:val="es-PA" w:eastAsia="es-PA"/>
        </w:rPr>
        <w:t>[</w:t>
      </w:r>
      <w:hyperlink r:id="rId11" w:anchor="fes-NBLA-25399d" w:tooltip="See footnote d" w:history="1">
        <w:r w:rsidRPr="00E816B2">
          <w:rPr>
            <w:rFonts w:ascii="Segoe UI" w:eastAsia="Times New Roman" w:hAnsi="Segoe UI" w:cs="Segoe UI"/>
            <w:color w:val="FF0000"/>
            <w:sz w:val="15"/>
            <w:szCs w:val="15"/>
            <w:u w:val="single"/>
            <w:vertAlign w:val="superscript"/>
            <w:lang w:val="es-PA" w:eastAsia="es-PA"/>
          </w:rPr>
          <w:t>d</w:t>
        </w:r>
      </w:hyperlink>
      <w:r w:rsidRPr="00E816B2">
        <w:rPr>
          <w:rFonts w:ascii="Segoe UI" w:eastAsia="Times New Roman" w:hAnsi="Segoe UI" w:cs="Segoe UI"/>
          <w:color w:val="FF0000"/>
          <w:sz w:val="15"/>
          <w:szCs w:val="15"/>
          <w:vertAlign w:val="superscript"/>
          <w:lang w:val="es-PA" w:eastAsia="es-PA"/>
        </w:rPr>
        <w:t>]</w:t>
      </w:r>
      <w:r w:rsidRPr="00E816B2">
        <w:rPr>
          <w:rFonts w:ascii="Segoe UI" w:eastAsia="Times New Roman" w:hAnsi="Segoe UI" w:cs="Segoe UI"/>
          <w:color w:val="FF0000"/>
          <w:lang w:val="es-PA" w:eastAsia="es-PA"/>
        </w:rPr>
        <w:t> se los dio al mesonero, y dijo: “Cuídelo, y todo lo demás que gaste, cuando yo regrese se lo pagaré”. </w:t>
      </w:r>
      <w:r w:rsidRPr="00E816B2">
        <w:rPr>
          <w:rFonts w:ascii="Segoe UI" w:eastAsia="Times New Roman" w:hAnsi="Segoe UI" w:cs="Segoe UI"/>
          <w:b/>
          <w:bCs/>
          <w:color w:val="FF0000"/>
          <w:vertAlign w:val="superscript"/>
          <w:lang w:val="es-PA" w:eastAsia="es-PA"/>
        </w:rPr>
        <w:t>36 </w:t>
      </w:r>
      <w:r w:rsidRPr="00E816B2">
        <w:rPr>
          <w:rFonts w:ascii="Segoe UI" w:eastAsia="Times New Roman" w:hAnsi="Segoe UI" w:cs="Segoe UI"/>
          <w:color w:val="FF0000"/>
          <w:lang w:val="es-PA" w:eastAsia="es-PA"/>
        </w:rPr>
        <w:t>¿Cuál de estos tres piensas tú que demostró ser prójimo del que cayó en </w:t>
      </w:r>
      <w:r w:rsidRPr="00E816B2">
        <w:rPr>
          <w:rFonts w:ascii="Segoe UI" w:eastAsia="Times New Roman" w:hAnsi="Segoe UI" w:cs="Segoe UI"/>
          <w:i/>
          <w:iCs/>
          <w:color w:val="FF0000"/>
          <w:lang w:val="es-PA" w:eastAsia="es-PA"/>
        </w:rPr>
        <w:t>manos de</w:t>
      </w:r>
      <w:r w:rsidRPr="00E816B2">
        <w:rPr>
          <w:rFonts w:ascii="Segoe UI" w:eastAsia="Times New Roman" w:hAnsi="Segoe UI" w:cs="Segoe UI"/>
          <w:color w:val="FF0000"/>
          <w:lang w:val="es-PA" w:eastAsia="es-PA"/>
        </w:rPr>
        <w:t> los salteadores?</w:t>
      </w:r>
      <w:r w:rsidR="005913E9">
        <w:rPr>
          <w:rFonts w:ascii="Segoe UI" w:eastAsia="Times New Roman" w:hAnsi="Segoe UI" w:cs="Segoe UI"/>
          <w:color w:val="FF0000"/>
          <w:lang w:val="es-PA" w:eastAsia="es-PA"/>
        </w:rPr>
        <w:t>”</w:t>
      </w:r>
      <w:r w:rsidRPr="00E816B2">
        <w:rPr>
          <w:rFonts w:ascii="Segoe UI" w:eastAsia="Times New Roman" w:hAnsi="Segoe UI" w:cs="Segoe UI"/>
          <w:color w:val="000000"/>
          <w:lang w:val="es-PA" w:eastAsia="es-PA"/>
        </w:rPr>
        <w:t> </w:t>
      </w:r>
      <w:r w:rsidRPr="00E816B2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37 </w:t>
      </w:r>
      <w:r w:rsidRPr="00E816B2">
        <w:rPr>
          <w:rFonts w:ascii="Segoe UI" w:eastAsia="Times New Roman" w:hAnsi="Segoe UI" w:cs="Segoe UI"/>
          <w:color w:val="000000"/>
          <w:lang w:val="es-PA" w:eastAsia="es-PA"/>
        </w:rPr>
        <w:t>El intérprete de la ley respondió: «El que tuvo misericordia de él». </w:t>
      </w:r>
      <w:r w:rsidR="005913E9" w:rsidRPr="005913E9">
        <w:rPr>
          <w:rFonts w:ascii="Segoe UI" w:eastAsia="Times New Roman" w:hAnsi="Segoe UI" w:cs="Segoe UI"/>
          <w:color w:val="FF0000"/>
          <w:lang w:val="es-PA" w:eastAsia="es-PA"/>
        </w:rPr>
        <w:t>“</w:t>
      </w:r>
      <w:r w:rsidRPr="00E816B2">
        <w:rPr>
          <w:rFonts w:ascii="Segoe UI" w:eastAsia="Times New Roman" w:hAnsi="Segoe UI" w:cs="Segoe UI"/>
          <w:color w:val="FF0000"/>
          <w:lang w:val="es-PA" w:eastAsia="es-PA"/>
        </w:rPr>
        <w:t>Ve y haz tú lo mismo</w:t>
      </w:r>
      <w:r w:rsidR="005913E9" w:rsidRPr="005913E9">
        <w:rPr>
          <w:rFonts w:ascii="Segoe UI" w:eastAsia="Times New Roman" w:hAnsi="Segoe UI" w:cs="Segoe UI"/>
          <w:color w:val="FF0000"/>
          <w:lang w:val="es-PA" w:eastAsia="es-PA"/>
        </w:rPr>
        <w:t>”</w:t>
      </w:r>
      <w:r w:rsidRPr="00E816B2">
        <w:rPr>
          <w:rFonts w:ascii="Segoe UI" w:eastAsia="Times New Roman" w:hAnsi="Segoe UI" w:cs="Segoe UI"/>
          <w:color w:val="000000"/>
          <w:lang w:val="es-PA" w:eastAsia="es-PA"/>
        </w:rPr>
        <w:t>, le dijo Jesús.</w:t>
      </w:r>
    </w:p>
    <w:p w:rsidR="00F76F51" w:rsidRDefault="00F76F51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</w:p>
    <w:sectPr w:rsidR="00F76F51" w:rsidSect="005913E9">
      <w:footerReference w:type="default" r:id="rId12"/>
      <w:pgSz w:w="12240" w:h="15840"/>
      <w:pgMar w:top="576" w:right="758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4E5" w:rsidRDefault="002824E5">
      <w:r>
        <w:separator/>
      </w:r>
    </w:p>
  </w:endnote>
  <w:endnote w:type="continuationSeparator" w:id="0">
    <w:p w:rsidR="002824E5" w:rsidRDefault="0028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072" w:rsidRPr="000627CC" w:rsidRDefault="006961B6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4E5" w:rsidRDefault="002824E5">
      <w:r>
        <w:separator/>
      </w:r>
    </w:p>
  </w:footnote>
  <w:footnote w:type="continuationSeparator" w:id="0">
    <w:p w:rsidR="002824E5" w:rsidRDefault="00282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720" w:hanging="360"/>
      </w:pPr>
    </w:lvl>
    <w:lvl w:ilvl="1" w:tplc="243A4810">
      <w:start w:val="1"/>
      <w:numFmt w:val="decimal"/>
      <w:lvlText w:val="%2."/>
      <w:lvlJc w:val="left"/>
      <w:pPr>
        <w:ind w:left="1440" w:hanging="1080"/>
      </w:pPr>
    </w:lvl>
    <w:lvl w:ilvl="2" w:tplc="F27E6246">
      <w:start w:val="1"/>
      <w:numFmt w:val="decimal"/>
      <w:lvlText w:val="%3."/>
      <w:lvlJc w:val="left"/>
      <w:pPr>
        <w:ind w:left="2160" w:hanging="1980"/>
      </w:pPr>
    </w:lvl>
    <w:lvl w:ilvl="3" w:tplc="907A2D6A">
      <w:start w:val="1"/>
      <w:numFmt w:val="decimal"/>
      <w:lvlText w:val="%4."/>
      <w:lvlJc w:val="left"/>
      <w:pPr>
        <w:ind w:left="2880" w:hanging="2520"/>
      </w:pPr>
    </w:lvl>
    <w:lvl w:ilvl="4" w:tplc="B858791A">
      <w:start w:val="1"/>
      <w:numFmt w:val="decimal"/>
      <w:lvlText w:val="%5."/>
      <w:lvlJc w:val="left"/>
      <w:pPr>
        <w:ind w:left="3600" w:hanging="3240"/>
      </w:pPr>
    </w:lvl>
    <w:lvl w:ilvl="5" w:tplc="79E6C8CC">
      <w:start w:val="1"/>
      <w:numFmt w:val="decimal"/>
      <w:lvlText w:val="%6."/>
      <w:lvlJc w:val="left"/>
      <w:pPr>
        <w:ind w:left="4320" w:hanging="4140"/>
      </w:pPr>
    </w:lvl>
    <w:lvl w:ilvl="6" w:tplc="F33CC62C">
      <w:start w:val="1"/>
      <w:numFmt w:val="decimal"/>
      <w:lvlText w:val="%7."/>
      <w:lvlJc w:val="left"/>
      <w:pPr>
        <w:ind w:left="5040" w:hanging="4680"/>
      </w:pPr>
    </w:lvl>
    <w:lvl w:ilvl="7" w:tplc="08F611FE">
      <w:start w:val="1"/>
      <w:numFmt w:val="decimal"/>
      <w:lvlText w:val="%8."/>
      <w:lvlJc w:val="left"/>
      <w:pPr>
        <w:ind w:left="5760" w:hanging="5400"/>
      </w:pPr>
    </w:lvl>
    <w:lvl w:ilvl="8" w:tplc="B1AEF96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F7"/>
    <w:rsid w:val="00000D78"/>
    <w:rsid w:val="00016DFF"/>
    <w:rsid w:val="00031672"/>
    <w:rsid w:val="00051A9F"/>
    <w:rsid w:val="00071FF2"/>
    <w:rsid w:val="00090F6E"/>
    <w:rsid w:val="000A1042"/>
    <w:rsid w:val="000A3CD3"/>
    <w:rsid w:val="000F7AC1"/>
    <w:rsid w:val="00115755"/>
    <w:rsid w:val="001167C4"/>
    <w:rsid w:val="001464B6"/>
    <w:rsid w:val="00150132"/>
    <w:rsid w:val="0015156B"/>
    <w:rsid w:val="001622E4"/>
    <w:rsid w:val="00166069"/>
    <w:rsid w:val="001774BE"/>
    <w:rsid w:val="00180B62"/>
    <w:rsid w:val="00186F2A"/>
    <w:rsid w:val="001A2232"/>
    <w:rsid w:val="001A4117"/>
    <w:rsid w:val="001A5874"/>
    <w:rsid w:val="001C347D"/>
    <w:rsid w:val="001C3D0D"/>
    <w:rsid w:val="001D63E9"/>
    <w:rsid w:val="001F22FC"/>
    <w:rsid w:val="001F5261"/>
    <w:rsid w:val="00200FC5"/>
    <w:rsid w:val="0020287C"/>
    <w:rsid w:val="00206E8F"/>
    <w:rsid w:val="00212F8E"/>
    <w:rsid w:val="00225CF7"/>
    <w:rsid w:val="00226DE4"/>
    <w:rsid w:val="00235575"/>
    <w:rsid w:val="00237FCE"/>
    <w:rsid w:val="002555D6"/>
    <w:rsid w:val="00276346"/>
    <w:rsid w:val="002815C3"/>
    <w:rsid w:val="002824E5"/>
    <w:rsid w:val="002859A5"/>
    <w:rsid w:val="00293C99"/>
    <w:rsid w:val="002959B9"/>
    <w:rsid w:val="00296270"/>
    <w:rsid w:val="002A292E"/>
    <w:rsid w:val="002D514C"/>
    <w:rsid w:val="002D5902"/>
    <w:rsid w:val="002E0AEC"/>
    <w:rsid w:val="00322BAA"/>
    <w:rsid w:val="003245D0"/>
    <w:rsid w:val="00351B1B"/>
    <w:rsid w:val="00352452"/>
    <w:rsid w:val="003736E6"/>
    <w:rsid w:val="00382CE8"/>
    <w:rsid w:val="003A1114"/>
    <w:rsid w:val="003C0CF9"/>
    <w:rsid w:val="003C47C6"/>
    <w:rsid w:val="003D1DBE"/>
    <w:rsid w:val="00407F4B"/>
    <w:rsid w:val="00411A35"/>
    <w:rsid w:val="00420448"/>
    <w:rsid w:val="00461DEE"/>
    <w:rsid w:val="004709A3"/>
    <w:rsid w:val="00473981"/>
    <w:rsid w:val="00480E64"/>
    <w:rsid w:val="0049514B"/>
    <w:rsid w:val="004B3561"/>
    <w:rsid w:val="004C05A4"/>
    <w:rsid w:val="004D0013"/>
    <w:rsid w:val="004D638B"/>
    <w:rsid w:val="00506423"/>
    <w:rsid w:val="00515217"/>
    <w:rsid w:val="00522786"/>
    <w:rsid w:val="00523DD3"/>
    <w:rsid w:val="00535A2A"/>
    <w:rsid w:val="005378AE"/>
    <w:rsid w:val="00552CE0"/>
    <w:rsid w:val="0056158F"/>
    <w:rsid w:val="00580594"/>
    <w:rsid w:val="00586409"/>
    <w:rsid w:val="005913E9"/>
    <w:rsid w:val="005962A6"/>
    <w:rsid w:val="005B054E"/>
    <w:rsid w:val="005E60AC"/>
    <w:rsid w:val="00643F3D"/>
    <w:rsid w:val="00644D0E"/>
    <w:rsid w:val="00652860"/>
    <w:rsid w:val="00665381"/>
    <w:rsid w:val="00674F5C"/>
    <w:rsid w:val="00677CA4"/>
    <w:rsid w:val="00685255"/>
    <w:rsid w:val="006961B6"/>
    <w:rsid w:val="006C082C"/>
    <w:rsid w:val="006C1CB6"/>
    <w:rsid w:val="006D1B5E"/>
    <w:rsid w:val="006E1663"/>
    <w:rsid w:val="006E7779"/>
    <w:rsid w:val="0071743A"/>
    <w:rsid w:val="007378F0"/>
    <w:rsid w:val="00752C36"/>
    <w:rsid w:val="00757CBB"/>
    <w:rsid w:val="00761D48"/>
    <w:rsid w:val="007776F7"/>
    <w:rsid w:val="007936A8"/>
    <w:rsid w:val="007F1CB9"/>
    <w:rsid w:val="00806A6C"/>
    <w:rsid w:val="00856826"/>
    <w:rsid w:val="008751F5"/>
    <w:rsid w:val="00884F6B"/>
    <w:rsid w:val="00886B7B"/>
    <w:rsid w:val="008D2C51"/>
    <w:rsid w:val="008D2CB5"/>
    <w:rsid w:val="008E4361"/>
    <w:rsid w:val="008E53EB"/>
    <w:rsid w:val="008F1DEB"/>
    <w:rsid w:val="008F7181"/>
    <w:rsid w:val="0090041A"/>
    <w:rsid w:val="009043D5"/>
    <w:rsid w:val="00906968"/>
    <w:rsid w:val="00934228"/>
    <w:rsid w:val="0096627D"/>
    <w:rsid w:val="009807F9"/>
    <w:rsid w:val="00984A0C"/>
    <w:rsid w:val="009A6ACD"/>
    <w:rsid w:val="009B4DA8"/>
    <w:rsid w:val="009C49B9"/>
    <w:rsid w:val="009C7E41"/>
    <w:rsid w:val="009F762E"/>
    <w:rsid w:val="00A16647"/>
    <w:rsid w:val="00A43DBF"/>
    <w:rsid w:val="00A43F6E"/>
    <w:rsid w:val="00A90364"/>
    <w:rsid w:val="00AB7DCC"/>
    <w:rsid w:val="00AD23B7"/>
    <w:rsid w:val="00B062AE"/>
    <w:rsid w:val="00B175DA"/>
    <w:rsid w:val="00B36703"/>
    <w:rsid w:val="00B4589C"/>
    <w:rsid w:val="00B76E51"/>
    <w:rsid w:val="00BA6741"/>
    <w:rsid w:val="00BB1372"/>
    <w:rsid w:val="00BE6505"/>
    <w:rsid w:val="00C021F5"/>
    <w:rsid w:val="00C11982"/>
    <w:rsid w:val="00C6189F"/>
    <w:rsid w:val="00C670C9"/>
    <w:rsid w:val="00C90E29"/>
    <w:rsid w:val="00CD465C"/>
    <w:rsid w:val="00CE450A"/>
    <w:rsid w:val="00CE6CA0"/>
    <w:rsid w:val="00D05782"/>
    <w:rsid w:val="00D12974"/>
    <w:rsid w:val="00D21E83"/>
    <w:rsid w:val="00D52DB7"/>
    <w:rsid w:val="00D66853"/>
    <w:rsid w:val="00D66CB3"/>
    <w:rsid w:val="00D70E0B"/>
    <w:rsid w:val="00D90DEC"/>
    <w:rsid w:val="00DA222D"/>
    <w:rsid w:val="00DB7D7E"/>
    <w:rsid w:val="00DD1E57"/>
    <w:rsid w:val="00E351BC"/>
    <w:rsid w:val="00E36394"/>
    <w:rsid w:val="00E66F45"/>
    <w:rsid w:val="00E769C7"/>
    <w:rsid w:val="00E81020"/>
    <w:rsid w:val="00E816B2"/>
    <w:rsid w:val="00EB604D"/>
    <w:rsid w:val="00EB7B33"/>
    <w:rsid w:val="00ED0072"/>
    <w:rsid w:val="00EF2ADA"/>
    <w:rsid w:val="00F1166A"/>
    <w:rsid w:val="00F577A2"/>
    <w:rsid w:val="00F71266"/>
    <w:rsid w:val="00F76F51"/>
    <w:rsid w:val="00F7733C"/>
    <w:rsid w:val="00F80906"/>
    <w:rsid w:val="00FA6E5D"/>
    <w:rsid w:val="00FB1DC0"/>
    <w:rsid w:val="00FC3B29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D0345"/>
  <w14:defaultImageDpi w14:val="32767"/>
  <w15:docId w15:val="{BD4B69CD-3651-4BC2-931D-514C99BA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link w:val="Ttulo3Car"/>
    <w:pPr>
      <w:spacing w:before="200"/>
      <w:outlineLvl w:val="2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</w:rPr>
  </w:style>
  <w:style w:type="table" w:styleId="Tablaconcuadrcula">
    <w:name w:val="Table Grid"/>
    <w:basedOn w:val="Tablanormal"/>
    <w:uiPriority w:val="39"/>
    <w:rsid w:val="005E6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egateway.com/passage/?search=Lucas+10%3A25-37+&amp;version=NBL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iblegateway.com/passage/?search=Lucas+10%3A25-37+&amp;version=NB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Lucas+10%3A25-37+&amp;version=NBL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EF7FF-4C9B-4CAC-A505-B9DCF358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447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Luffi</cp:lastModifiedBy>
  <cp:revision>2</cp:revision>
  <cp:lastPrinted>2019-06-23T12:04:00Z</cp:lastPrinted>
  <dcterms:created xsi:type="dcterms:W3CDTF">2023-07-22T22:29:00Z</dcterms:created>
  <dcterms:modified xsi:type="dcterms:W3CDTF">2023-07-22T22:29:00Z</dcterms:modified>
</cp:coreProperties>
</file>