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Helvetica Neue" w:hAnsi="Helvetica Neue"/>
          <w:sz w:val="36"/>
          <w:szCs w:val="36"/>
          <w:u w:val="single"/>
          <w:lang w:val="es-PA"/>
        </w:rPr>
      </w:pPr>
      <w:r>
        <w:rPr>
          <w:rFonts w:ascii="Helvetica Neue" w:hAnsi="Helvetica Neue"/>
          <w:sz w:val="36"/>
          <w:szCs w:val="36"/>
          <w:u w:val="single"/>
          <w:lang w:val="es-PA"/>
        </w:rPr>
        <w:t>Notas del Sermón – Cómo Responder al Miedo</w:t>
      </w:r>
    </w:p>
    <w:p>
      <w:pPr>
        <w:pStyle w:val="Normal"/>
        <w:spacing w:before="0" w:after="0"/>
        <w:jc w:val="both"/>
        <w:rPr>
          <w:rFonts w:ascii="Helvetica Neue" w:hAnsi="Helvetica Neue"/>
          <w:b/>
          <w:b/>
          <w:bCs/>
          <w:sz w:val="24"/>
          <w:szCs w:val="24"/>
          <w:lang w:val="es-PA"/>
        </w:rPr>
      </w:pPr>
      <w:r>
        <w:rPr>
          <w:rFonts w:ascii="Helvetica Neue" w:hAnsi="Helvetica Neue"/>
          <w:b/>
          <w:bCs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bookmarkStart w:id="0" w:name="_GoBack"/>
      <w:bookmarkEnd w:id="0"/>
      <w:r>
        <w:rPr>
          <w:rFonts w:ascii="Helvetica Neue" w:hAnsi="Helvetica Neue"/>
          <w:b/>
          <w:bCs/>
          <w:sz w:val="24"/>
          <w:szCs w:val="24"/>
          <w:lang w:val="es-PA"/>
        </w:rPr>
        <w:t xml:space="preserve">El objetivo/deseo del Señor: </w:t>
      </w:r>
      <w:r>
        <w:rPr>
          <w:rFonts w:ascii="Helvetica Neue" w:hAnsi="Helvetica Neue"/>
          <w:sz w:val="24"/>
          <w:szCs w:val="24"/>
          <w:lang w:val="es-PA"/>
        </w:rPr>
        <w:t>Confortarnos en estos tiempos de angustia y darnos formas prácticas, bíblicas y que honren a Dios para vivir y comprometernos en estos tiempos para que prosperemos en lugar de ser paralizados o consumidos por el miedo.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b/>
          <w:bCs/>
          <w:sz w:val="24"/>
          <w:szCs w:val="24"/>
          <w:lang w:val="es-PA"/>
        </w:rPr>
        <w:t>La principal exhortación del Señor:</w:t>
      </w:r>
      <w:r>
        <w:rPr>
          <w:rFonts w:ascii="Helvetica Neue" w:hAnsi="Helvetica Neue"/>
          <w:sz w:val="24"/>
          <w:szCs w:val="24"/>
          <w:lang w:val="es-PA"/>
        </w:rPr>
        <w:t xml:space="preserve"> Quiere que respondamos bien al miedo.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Ejemplos de una mala respuesta al miedo: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1.)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2.)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3.)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4.)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Ejemplos de una buena respuesta al miedo: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1.)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2.)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3.)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4.)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¿Qué hace que sean buenas o malas?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Cinco cosas de las que Jesús fue modelo: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1.)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2.)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3.)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4.)</w:t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</w:r>
    </w:p>
    <w:p>
      <w:pPr>
        <w:pStyle w:val="Normal"/>
        <w:spacing w:before="0" w:after="0"/>
        <w:jc w:val="both"/>
        <w:rPr>
          <w:rFonts w:ascii="Helvetica Neue" w:hAnsi="Helvetica Neue"/>
          <w:sz w:val="24"/>
          <w:szCs w:val="24"/>
          <w:lang w:val="es-PA"/>
        </w:rPr>
      </w:pPr>
      <w:r>
        <w:rPr>
          <w:rFonts w:ascii="Helvetica Neue" w:hAnsi="Helvetica Neue"/>
          <w:sz w:val="24"/>
          <w:szCs w:val="24"/>
          <w:lang w:val="es-PA"/>
        </w:rPr>
        <w:t>5.)</w:t>
      </w:r>
    </w:p>
    <w:sectPr>
      <w:type w:val="nextPage"/>
      <w:pgSz w:w="12240" w:h="15840"/>
      <w:pgMar w:left="1701" w:right="1701" w:gutter="0" w:header="0" w:top="993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P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P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V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LibreOffice/7.4.2.3$Windows_X86_64 LibreOffice_project/382eef1f22670f7f4118c8c2dd222ec7ad009daf</Application>
  <AppVersion>15.0000</AppVersion>
  <Pages>1</Pages>
  <Words>100</Words>
  <Characters>475</Characters>
  <CharactersWithSpaces>556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2023-11-05T04:47:00Z</dcterms:created>
  <dc:creator>Andrés Coello</dc:creator>
  <dc:description/>
  <dc:language>en-US</dc:language>
  <cp:lastModifiedBy>Andrés Coello</cp:lastModifiedBy>
  <dcterms:modified xsi:type="dcterms:W3CDTF">2023-11-05T05:15:00Z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