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7DDC" w14:textId="77777777" w:rsidR="00313FDE" w:rsidRDefault="006961B6" w:rsidP="00313FDE">
      <w:pPr>
        <w:spacing w:line="480" w:lineRule="auto"/>
        <w:jc w:val="center"/>
        <w:rPr>
          <w:rFonts w:ascii="MS Reference Sans Serif" w:eastAsia="Microsoft Yi Baiti" w:hAnsi="MS Reference Sans Serif" w:cs="Courier New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 wp14:anchorId="08F82319" wp14:editId="32672DFB">
            <wp:extent cx="3366135" cy="1028065"/>
            <wp:effectExtent l="0" t="0" r="0" b="0"/>
            <wp:docPr id="3" name="Imagen 1" descr="../../../../BBF%20Logo%20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BBF%20Logo%20crop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56" cy="106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23960" w14:textId="2DC33C3B" w:rsidR="00313FDE" w:rsidRPr="003958D6" w:rsidRDefault="006961B6" w:rsidP="00313FDE">
      <w:pPr>
        <w:spacing w:line="480" w:lineRule="auto"/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sz w:val="36"/>
          <w:szCs w:val="36"/>
          <w:u w:val="single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n Dominical </w:t>
      </w:r>
      <w:r w:rsidRPr="003958D6">
        <w:rPr>
          <w:rFonts w:ascii="MS Reference Sans Serif" w:eastAsia="Microsoft Yi Baiti" w:hAnsi="MS Reference Sans Serif" w:cs="Times New Roman"/>
          <w:sz w:val="36"/>
          <w:szCs w:val="36"/>
          <w:u w:val="single"/>
          <w:lang w:val="es-PA"/>
        </w:rPr>
        <w:t>–</w:t>
      </w:r>
      <w:r w:rsidR="00580594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DE1B8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 </w:t>
      </w:r>
      <w:r w:rsidR="00235575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 xml:space="preserve">de </w:t>
      </w:r>
      <w:r w:rsidR="00DE1B8C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agosto</w:t>
      </w:r>
      <w:r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, 202</w:t>
      </w:r>
      <w:r w:rsidR="00665EED" w:rsidRPr="003958D6">
        <w:rPr>
          <w:rFonts w:ascii="MS Reference Sans Serif" w:eastAsia="Microsoft Yi Baiti" w:hAnsi="MS Reference Sans Serif" w:cs="Courier New"/>
          <w:sz w:val="36"/>
          <w:szCs w:val="36"/>
          <w:u w:val="single"/>
          <w:lang w:val="es-PA"/>
        </w:rPr>
        <w:t>4</w:t>
      </w:r>
    </w:p>
    <w:p w14:paraId="7ACFEEF0" w14:textId="4BADDE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Bienvenida y </w:t>
      </w:r>
      <w:r w:rsidR="00B608C9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nuncios</w:t>
      </w:r>
      <w:r w:rsidR="00456DC8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160E6FF1" w14:textId="5D42DA5D" w:rsidR="00313FDE" w:rsidRPr="003958D6" w:rsidRDefault="006961B6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n de limpieza: 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Jeremías</w:t>
      </w:r>
      <w:r w:rsidR="00BE36A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B54AD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9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-10</w:t>
      </w:r>
    </w:p>
    <w:p w14:paraId="42E922AE" w14:textId="0973E262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Llamado a la 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 1 Pedro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545DE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5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0856E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04CF0637" w14:textId="77777777" w:rsidR="00DA73FE" w:rsidRDefault="006961B6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Adoraci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 a trav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é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s del </w:t>
      </w:r>
      <w:r w:rsidR="0015699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C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anto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5545A969" w14:textId="6C4719AB" w:rsidR="0097257C" w:rsidRDefault="00DA73FE" w:rsidP="0029470F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Adoración a través de 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las Ofrendas</w:t>
      </w:r>
      <w:r w:rsidR="00E5001B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</w:p>
    <w:p w14:paraId="24B559D7" w14:textId="090B0222" w:rsidR="00FD5BAC" w:rsidRPr="003958D6" w:rsidRDefault="00FD5BAC" w:rsidP="00E5001B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Oración de Iluminación</w:t>
      </w:r>
    </w:p>
    <w:p w14:paraId="37EF2D57" w14:textId="3067FCD4" w:rsidR="00BD17A9" w:rsidRPr="003958D6" w:rsidRDefault="00FD5BAC" w:rsidP="00DA73FE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Sermón: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DE1B8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Esdras</w:t>
      </w:r>
      <w:r w:rsidR="00977DF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7</w:t>
      </w:r>
      <w:r w:rsidR="0082477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:</w:t>
      </w:r>
      <w:r w:rsidR="00E726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29470F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-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1</w:t>
      </w:r>
      <w:r w:rsidR="00E726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0</w:t>
      </w:r>
    </w:p>
    <w:p w14:paraId="460ABA26" w14:textId="4D52E9B6" w:rsidR="00635591" w:rsidRPr="003958D6" w:rsidRDefault="006961B6" w:rsidP="003A1026">
      <w:pPr>
        <w:spacing w:line="360" w:lineRule="auto"/>
        <w:ind w:right="-18"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Respuesta</w:t>
      </w:r>
      <w:r w:rsidR="003A1026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                                                                  </w:t>
      </w:r>
    </w:p>
    <w:p w14:paraId="2494225E" w14:textId="5B29890B" w:rsidR="00313FDE" w:rsidRPr="003958D6" w:rsidRDefault="00580594" w:rsidP="00313FDE">
      <w:pPr>
        <w:spacing w:line="360" w:lineRule="auto"/>
        <w:ind w:firstLine="720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Bendici</w:t>
      </w:r>
      <w:r w:rsidRPr="003958D6">
        <w:rPr>
          <w:rFonts w:ascii="MS Reference Sans Serif" w:eastAsia="Microsoft Yi Baiti" w:hAnsi="MS Reference Sans Serif" w:cs="Cambria"/>
          <w:color w:val="000000"/>
          <w:sz w:val="28"/>
          <w:szCs w:val="28"/>
          <w:lang w:val="es-PA"/>
        </w:rPr>
        <w:t>ó</w:t>
      </w:r>
      <w:r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n:</w:t>
      </w:r>
      <w:r w:rsidR="003D2C09" w:rsidRPr="003958D6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</w:t>
      </w:r>
      <w:r w:rsidR="00122478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2 </w:t>
      </w:r>
      <w:r w:rsidR="00E726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Pedro</w:t>
      </w:r>
      <w:r w:rsidR="00E52FEC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 xml:space="preserve"> 3:1</w:t>
      </w:r>
      <w:r w:rsidR="00E72694"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  <w:t>8</w:t>
      </w:r>
    </w:p>
    <w:p w14:paraId="61F72C77" w14:textId="14EE8F67" w:rsidR="00313FDE" w:rsidRPr="003958D6" w:rsidRDefault="006961B6" w:rsidP="00313FDE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28"/>
          <w:szCs w:val="28"/>
          <w:lang w:val="es-PA"/>
        </w:rPr>
      </w:pPr>
      <w:r w:rsidRPr="003958D6">
        <w:rPr>
          <w:rFonts w:ascii="MS Reference Sans Serif" w:hAnsi="MS Reference Sans Serif"/>
          <w:noProof/>
          <w:lang w:val="es-VE"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BBCFE" wp14:editId="496E28B3">
                <wp:simplePos x="0" y="0"/>
                <wp:positionH relativeFrom="column">
                  <wp:posOffset>-76200</wp:posOffset>
                </wp:positionH>
                <wp:positionV relativeFrom="paragraph">
                  <wp:posOffset>104775</wp:posOffset>
                </wp:positionV>
                <wp:extent cx="6096000" cy="0"/>
                <wp:effectExtent l="0" t="0" r="25400" b="25400"/>
                <wp:wrapNone/>
                <wp:docPr id="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2523C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8.25pt" to="47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7GNywEAAP8DAAAOAAAAZHJzL2Uyb0RvYy54bWysU8uO2zAMvBfoPwi6N3JyCFojzh6y2F6K&#10;NujjA7QyFQvQC5QaO39fSk6cRVtggaIX2ZQ4I86Q2j1MzrIzYDLBd3y9ajgDr0Jv/KnjP74/vXvP&#10;WcrS99IGDx2/QOIP+7dvdmNsYROGYHtARiQ+tWPs+JBzbIVIagAn0ypE8HSoAzqZKcST6FGOxO6s&#10;2DTNVowB+4hBQUq0+zgf8n3l1xpU/qJ1gsxsx6m2XFes63NZxX4n2xPKOBh1LUP+QxVOGk+XLlSP&#10;Mkv2E80fVM4oDCnovFLBiaC1UVA1kJp185uab4OMULWQOSkuNqX/R6s+n4/ITE+948xLRy06UKNU&#10;DsiwfNimeDTG1FLqwR/xGqV4xCJ40ujKl6Swqfp6WXyFKTNFm9vmw7ZpyH51OxN3YMSUP0JwrPx0&#10;3BpfJMtWnj+lTJdR6i2lbFtf1hSs6Z+MtTUowwIHi+wsqc15WpeSCfcii6KCFEXIXHr9yxcLM+tX&#10;0GQDFbupt9cBvHNKpcDnG6/1lF1gmipYgM3rwGt+gUIdzgW8fh28IOrNwecF7IwP+DeCuxV6zr85&#10;MOsuFjyH/lKbWq2hKavOXV9EGeOXcYXf3+3+FwAAAP//AwBQSwMEFAAGAAgAAAAhAMy7VuzdAAAA&#10;CQEAAA8AAABkcnMvZG93bnJldi54bWxMj71Ow0AQhHsk3uG0SHTJ2REOxvgcARJSkKsECuguvo1t&#10;4fuRbxObt2cRBZQ7M5r9ptzMdhBnHGPvnYJ0mYBA13jTu1bB2+vzIgcRSTujB+9QwRdG2FSXF6Uu&#10;jJ/cDs97agWXuFhoBR1RKKSMTYdWx6UP6Ng7+tFq4nNspRn1xOV2kKskWUure8cfOh3wqcPmc3+y&#10;Cur6cUqJtvH2Zcre6xA+jts8U+r6an64B0E4018YfvAZHSpmOviTM1EMChbpircQG+sMBAfubnIW&#10;Dr+CrEr5f0H1DQAA//8DAFBLAQItABQABgAIAAAAIQC2gziS/gAAAOEBAAATAAAAAAAAAAAAAAAA&#10;AAAAAABbQ29udGVudF9UeXBlc10ueG1sUEsBAi0AFAAGAAgAAAAhADj9If/WAAAAlAEAAAsAAAAA&#10;AAAAAAAAAAAALwEAAF9yZWxzLy5yZWxzUEsBAi0AFAAGAAgAAAAhAPXbsY3LAQAA/wMAAA4AAAAA&#10;AAAAAAAAAAAALgIAAGRycy9lMm9Eb2MueG1sUEsBAi0AFAAGAAgAAAAhAMy7VuzdAAAACQEAAA8A&#10;AAAAAAAAAAAAAAAAJQQAAGRycy9kb3ducmV2LnhtbFBLBQYAAAAABAAEAPMAAAAvBQAAAAA=&#10;" strokecolor="black [3213]" strokeweight="1pt">
                <v:stroke joinstyle="miter"/>
              </v:line>
            </w:pict>
          </mc:Fallback>
        </mc:AlternateContent>
      </w:r>
    </w:p>
    <w:p w14:paraId="6BC29CD7" w14:textId="0916EF69" w:rsidR="006169D7" w:rsidRPr="00977DF6" w:rsidRDefault="006961B6" w:rsidP="00977DF6">
      <w:pPr>
        <w:spacing w:line="360" w:lineRule="auto"/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</w:pPr>
      <w:r w:rsidRPr="003958D6">
        <w:rPr>
          <w:rFonts w:ascii="MS Reference Sans Serif" w:eastAsia="Microsoft Yi Baiti" w:hAnsi="MS Reference Sans Serif" w:cs="Courier New"/>
          <w:color w:val="000000"/>
          <w:sz w:val="36"/>
          <w:szCs w:val="36"/>
          <w:u w:val="single"/>
          <w:lang w:val="es-PA"/>
        </w:rPr>
        <w:t>Anuncios para esta semana</w:t>
      </w:r>
      <w:r w:rsidR="006169D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</w:p>
    <w:p w14:paraId="4E6298C2" w14:textId="2EEB4CE5" w:rsidR="00FF2580" w:rsidRPr="003D1DBE" w:rsidRDefault="00FF2580" w:rsidP="00FF2580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2F40ED81" w14:textId="052F087E" w:rsidR="00721D38" w:rsidRPr="005B5FE4" w:rsidRDefault="005B5FE4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Estudio Bíblico de los </w:t>
      </w:r>
      <w:proofErr w:type="gramStart"/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Miércoles</w:t>
      </w:r>
      <w:proofErr w:type="gramEnd"/>
      <w:r w:rsidR="00E92C4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Bob</w:t>
      </w:r>
      <w:r w:rsidR="00F54F3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á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8F0FA9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endo un estudio Bíblico a través del libro de los Hechos</w:t>
      </w:r>
      <w:r w:rsidR="00167A1A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miércoles a las 10:30am.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¡Todos están </w:t>
      </w:r>
      <w:r w:rsidR="00AD1A91">
        <w:rPr>
          <w:rFonts w:ascii="MS Reference Sans Serif" w:eastAsia="Microsoft Yi Baiti" w:hAnsi="MS Reference Sans Serif" w:cs="Courier New"/>
          <w:bCs/>
          <w:color w:val="000000"/>
          <w:lang w:val="es-PA"/>
        </w:rPr>
        <w:t>¡in</w:t>
      </w:r>
      <w:r w:rsidR="00141975">
        <w:rPr>
          <w:rFonts w:ascii="MS Reference Sans Serif" w:eastAsia="Microsoft Yi Baiti" w:hAnsi="MS Reference Sans Serif" w:cs="Courier New"/>
          <w:bCs/>
          <w:color w:val="000000"/>
          <w:lang w:val="es-PA"/>
        </w:rPr>
        <w:t>vitados!</w:t>
      </w:r>
    </w:p>
    <w:p w14:paraId="76ACAA87" w14:textId="77777777" w:rsidR="00447DB2" w:rsidRDefault="00447DB2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62735D5" w14:textId="77777777" w:rsidR="00255351" w:rsidRDefault="0025535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7909FB1A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14AB7719" w14:textId="3FD5ECF7" w:rsidR="00905D03" w:rsidRDefault="00456DC8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Es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tudio B</w:t>
      </w:r>
      <w:r w:rsidR="009B2372" w:rsidRPr="003958D6">
        <w:rPr>
          <w:rFonts w:ascii="MS Reference Sans Serif" w:eastAsia="Microsoft Yi Baiti" w:hAnsi="MS Reference Sans Serif" w:cs="Cambria"/>
          <w:b/>
          <w:color w:val="000000"/>
          <w:sz w:val="28"/>
          <w:szCs w:val="28"/>
          <w:lang w:val="es-PA"/>
        </w:rPr>
        <w:t>í</w:t>
      </w:r>
      <w:r w:rsidR="009B2372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blico de 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l</w:t>
      </w:r>
      <w:r w:rsidR="0002104D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s </w:t>
      </w:r>
      <w:r w:rsidR="0004546A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D</w:t>
      </w:r>
      <w:r w:rsidR="005B5FE4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amas</w:t>
      </w:r>
      <w:r w:rsidR="006F74B7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7C1C1A" w:rsidRPr="003958D6">
        <w:rPr>
          <w:rFonts w:ascii="MS Reference Sans Serif" w:eastAsia="Microsoft Yi Baiti" w:hAnsi="MS Reference Sans Serif" w:cs="Times New Roman"/>
          <w:b/>
          <w:color w:val="000000"/>
          <w:sz w:val="28"/>
          <w:szCs w:val="28"/>
          <w:lang w:val="es-PA"/>
        </w:rPr>
        <w:t>–</w:t>
      </w:r>
      <w:r w:rsidR="00B002FB" w:rsidRPr="003958D6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jueves a las 10:30am</w:t>
      </w:r>
      <w:r w:rsidR="00E53B3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344F32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>Estamos estudiando 1ra 2da y 3ra de Juan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  <w:r w:rsidR="00E52FEC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DA73FE">
        <w:rPr>
          <w:rFonts w:ascii="MS Reference Sans Serif" w:eastAsia="Microsoft Yi Baiti" w:hAnsi="MS Reference Sans Serif" w:cs="Courier New"/>
          <w:bCs/>
          <w:color w:val="000000"/>
          <w:lang w:val="es-PA"/>
        </w:rPr>
        <w:t>Los libros cuestan $10. Vea a Karen para más detalles.</w:t>
      </w:r>
    </w:p>
    <w:p w14:paraId="68F60A7A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A121E27" w14:textId="77777777" w:rsidR="00B24BF9" w:rsidRDefault="00B24BF9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</w:p>
    <w:p w14:paraId="1C105136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F8CF228" w14:textId="77777777" w:rsidR="001C5031" w:rsidRDefault="001C5031" w:rsidP="00ED680E">
      <w:pP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</w:pPr>
    </w:p>
    <w:p w14:paraId="0484959A" w14:textId="7E19263C" w:rsidR="005D2DBF" w:rsidRPr="005D2DBF" w:rsidRDefault="00A42681" w:rsidP="00ED680E">
      <w:pPr>
        <w:rPr>
          <w:rFonts w:ascii="MS Reference Sans Serif" w:eastAsia="Microsoft Yi Baiti" w:hAnsi="MS Reference Sans Serif" w:cs="Courier New"/>
          <w:bCs/>
          <w:color w:val="000000"/>
          <w:lang w:val="es-PA"/>
        </w:rPr>
      </w:pPr>
      <w:r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>Ministerio de los Hombres</w:t>
      </w:r>
      <w:r w:rsidR="00B24BF9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–</w:t>
      </w:r>
      <w:r w:rsidR="004D7937">
        <w:rPr>
          <w:rFonts w:ascii="MS Reference Sans Serif" w:eastAsia="Microsoft Yi Baiti" w:hAnsi="MS Reference Sans Serif" w:cs="Courier New"/>
          <w:b/>
          <w:color w:val="000000"/>
          <w:sz w:val="28"/>
          <w:szCs w:val="28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Dirigido por Ken y Richard, ¡ahora se reúnen todos los viernes aquí en la iglesia</w:t>
      </w:r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a las 9:00am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!</w:t>
      </w:r>
      <w:r w:rsidR="00122478">
        <w:rPr>
          <w:rFonts w:ascii="MS Reference Sans Serif" w:eastAsia="Microsoft Yi Baiti" w:hAnsi="MS Reference Sans Serif" w:cs="Courier New"/>
          <w:bCs/>
          <w:color w:val="000000"/>
          <w:lang w:val="es-PA"/>
        </w:rPr>
        <w:t xml:space="preserve"> </w:t>
      </w:r>
      <w:r w:rsidR="00E72694">
        <w:rPr>
          <w:rFonts w:ascii="MS Reference Sans Serif" w:eastAsia="Microsoft Yi Baiti" w:hAnsi="MS Reference Sans Serif" w:cs="Courier New"/>
          <w:bCs/>
          <w:color w:val="000000"/>
          <w:lang w:val="es-PA"/>
        </w:rPr>
        <w:t>Por favor, únase a nosotros y anime a nuestros hermanos en este nuevo ministerio</w:t>
      </w:r>
      <w:r w:rsidR="00E14918">
        <w:rPr>
          <w:rFonts w:ascii="MS Reference Sans Serif" w:eastAsia="Microsoft Yi Baiti" w:hAnsi="MS Reference Sans Serif" w:cs="Courier New"/>
          <w:bCs/>
          <w:color w:val="000000"/>
          <w:lang w:val="es-PA"/>
        </w:rPr>
        <w:t>.</w:t>
      </w:r>
    </w:p>
    <w:p w14:paraId="24DABBB3" w14:textId="74E2DC55" w:rsidR="004C41F1" w:rsidRPr="003958D6" w:rsidRDefault="004C41F1" w:rsidP="00ED680E">
      <w:pPr>
        <w:rPr>
          <w:rFonts w:ascii="MS Reference Sans Serif" w:eastAsia="Microsoft Yi Baiti" w:hAnsi="MS Reference Sans Serif" w:cs="Courier New"/>
          <w:b/>
          <w:color w:val="000000"/>
          <w:lang w:val="es-PA"/>
        </w:rPr>
      </w:pPr>
      <w:r w:rsidRPr="003958D6">
        <w:rPr>
          <w:rFonts w:ascii="MS Reference Sans Serif" w:eastAsia="Microsoft Yi Baiti" w:hAnsi="MS Reference Sans Serif" w:cs="Courier New"/>
          <w:b/>
          <w:color w:val="000000"/>
          <w:lang w:val="es-PA"/>
        </w:rPr>
        <w:t xml:space="preserve"> </w:t>
      </w:r>
    </w:p>
    <w:p w14:paraId="1122BBE3" w14:textId="77777777" w:rsidR="00FD5905" w:rsidRPr="003958D6" w:rsidRDefault="00FD5905" w:rsidP="00214C84">
      <w:pPr>
        <w:rPr>
          <w:rFonts w:ascii="MS Reference Sans Serif" w:eastAsia="Microsoft Yi Baiti" w:hAnsi="MS Reference Sans Serif" w:cs="Courier New"/>
          <w:b/>
          <w:bCs/>
          <w:color w:val="000000"/>
          <w:sz w:val="28"/>
          <w:szCs w:val="28"/>
          <w:lang w:val="es-PA"/>
        </w:rPr>
      </w:pPr>
    </w:p>
    <w:p w14:paraId="77A83FD7" w14:textId="77777777" w:rsidR="00F54F38" w:rsidRDefault="00F54F38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lang w:val="es-PA"/>
        </w:rPr>
      </w:pPr>
    </w:p>
    <w:p w14:paraId="1FD34FF4" w14:textId="77777777" w:rsidR="00DC2E56" w:rsidRDefault="00DC2E56" w:rsidP="00456DC8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6C8D77E6" w14:textId="77777777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5C19844C" w14:textId="25E527F4" w:rsidR="003C6C5E" w:rsidRDefault="00E72694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Esdras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7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: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1</w:t>
      </w:r>
      <w:r w:rsidR="00E14918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-1</w:t>
      </w: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0</w:t>
      </w:r>
      <w:r w:rsidR="005D2DBF"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 xml:space="preserve"> (NBLA)</w:t>
      </w:r>
    </w:p>
    <w:p w14:paraId="633A9388" w14:textId="593AA4B7" w:rsidR="00E72694" w:rsidRDefault="00E72694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741DE258" w14:textId="77777777" w:rsidR="00D033C6" w:rsidRPr="00D033C6" w:rsidRDefault="00E72694" w:rsidP="00D033C6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Después de estas cosas, en el reinado de Artajerjes, rey de Persia,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subió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 Esdras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Seraías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 hijo de Azarías, hijo de Hilcías,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2 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Salum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,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Sadoc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,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Ahitob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3 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hijo de Amarías, hijo de Azarías,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Meraiot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4 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Zeraías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, hijo de Uzi,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Buqui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5 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hijo de Abisúa, hijo de </w:t>
      </w:r>
      <w:proofErr w:type="spell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Finees</w:t>
      </w:r>
      <w:proofErr w:type="spell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 hijo de Eleazar, hijo de Aarón, sumo sacerdote.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6 </w:t>
      </w:r>
      <w:proofErr w:type="gram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Este</w:t>
      </w:r>
      <w:proofErr w:type="gram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 xml:space="preserve"> Esdras subió de Babilonia, y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era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escriba experto en la ley de Moisés, que el </w:t>
      </w:r>
      <w:r w:rsidRPr="00E72694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Señor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 Dios de Israel, había dado. El rey le concedió todo lo que pedía porque la mano del </w:t>
      </w:r>
      <w:r w:rsidRPr="00E72694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Señor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su Dios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estaba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sobre él.</w:t>
      </w:r>
    </w:p>
    <w:p w14:paraId="5C4C2242" w14:textId="77257C49" w:rsidR="00E72694" w:rsidRPr="00E72694" w:rsidRDefault="00E72694" w:rsidP="00D033C6">
      <w:pPr>
        <w:shd w:val="clear" w:color="auto" w:fill="FFFFFF"/>
        <w:jc w:val="both"/>
        <w:rPr>
          <w:rFonts w:ascii="MS Reference Sans Serif" w:eastAsia="Times New Roman" w:hAnsi="MS Reference Sans Serif" w:cs="Segoe UI"/>
          <w:color w:val="000000"/>
          <w:lang w:val="es-PA" w:eastAsia="es-PA"/>
        </w:rPr>
      </w:pP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7 </w:t>
      </w:r>
      <w:proofErr w:type="gramStart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También</w:t>
      </w:r>
      <w:proofErr w:type="gramEnd"/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algunos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de los israelitas y de los sacerdotes, levitas, cantores, porteros y sirvientes del templo subieron a Jerusalén en el año séptimo del rey Artajerjes.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8 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Esdras llegó a Jerusalén en el mes quinto; era el año séptimo del rey.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9 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el primer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día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del mes primero comenzó a subir de Babilonia; y el primer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día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del mes quinto llegó a Jerusalén, pues la mano bondadosa de su Dios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estaba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sobre él, </w:t>
      </w:r>
      <w:r w:rsidRPr="00E72694">
        <w:rPr>
          <w:rFonts w:ascii="MS Reference Sans Serif" w:eastAsia="Times New Roman" w:hAnsi="MS Reference Sans Serif" w:cs="Segoe UI"/>
          <w:b/>
          <w:bCs/>
          <w:color w:val="000000"/>
          <w:vertAlign w:val="superscript"/>
          <w:lang w:val="es-PA" w:eastAsia="es-PA"/>
        </w:rPr>
        <w:t>10 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porque Esdras había dedicado su corazón a estudiar</w:t>
      </w:r>
      <w:r w:rsidRPr="00E72694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[</w:t>
      </w:r>
      <w:hyperlink r:id="rId9" w:anchor="fes-NBLA-12184a" w:tooltip="See footnote a" w:history="1">
        <w:r w:rsidRPr="00E72694">
          <w:rPr>
            <w:rFonts w:ascii="MS Reference Sans Serif" w:eastAsia="Times New Roman" w:hAnsi="MS Reference Sans Serif" w:cs="Segoe UI"/>
            <w:color w:val="4A4A4A"/>
            <w:sz w:val="15"/>
            <w:szCs w:val="15"/>
            <w:u w:val="single"/>
            <w:vertAlign w:val="superscript"/>
            <w:lang w:val="es-PA" w:eastAsia="es-PA"/>
          </w:rPr>
          <w:t>a</w:t>
        </w:r>
      </w:hyperlink>
      <w:r w:rsidRPr="00E72694">
        <w:rPr>
          <w:rFonts w:ascii="MS Reference Sans Serif" w:eastAsia="Times New Roman" w:hAnsi="MS Reference Sans Serif" w:cs="Segoe UI"/>
          <w:color w:val="000000"/>
          <w:sz w:val="15"/>
          <w:szCs w:val="15"/>
          <w:vertAlign w:val="superscript"/>
          <w:lang w:val="es-PA" w:eastAsia="es-PA"/>
        </w:rPr>
        <w:t>]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la ley del </w:t>
      </w:r>
      <w:r w:rsidRPr="00E72694">
        <w:rPr>
          <w:rFonts w:ascii="MS Reference Sans Serif" w:eastAsia="Times New Roman" w:hAnsi="MS Reference Sans Serif" w:cs="Segoe UI"/>
          <w:smallCaps/>
          <w:color w:val="000000"/>
          <w:lang w:val="es-PA" w:eastAsia="es-PA"/>
        </w:rPr>
        <w:t>Señor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 y a practicar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la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, y a enseñar </w:t>
      </w:r>
      <w:r w:rsidRPr="00E72694">
        <w:rPr>
          <w:rFonts w:ascii="MS Reference Sans Serif" w:eastAsia="Times New Roman" w:hAnsi="MS Reference Sans Serif" w:cs="Segoe UI"/>
          <w:i/>
          <w:iCs/>
          <w:color w:val="000000"/>
          <w:lang w:val="es-PA" w:eastAsia="es-PA"/>
        </w:rPr>
        <w:t>Sus</w:t>
      </w:r>
      <w:r w:rsidRPr="00E72694">
        <w:rPr>
          <w:rFonts w:ascii="MS Reference Sans Serif" w:eastAsia="Times New Roman" w:hAnsi="MS Reference Sans Serif" w:cs="Segoe UI"/>
          <w:color w:val="000000"/>
          <w:lang w:val="es-PA" w:eastAsia="es-PA"/>
        </w:rPr>
        <w:t> estatutos y ordenanzas en Israel.</w:t>
      </w:r>
    </w:p>
    <w:p w14:paraId="39CDF84B" w14:textId="3981447A" w:rsidR="00E72694" w:rsidRDefault="00E72694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2F2CD590" w14:textId="1B81DE39" w:rsidR="00D033C6" w:rsidRDefault="00D033C6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  <w:r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  <w:t>Notas del Semón</w:t>
      </w:r>
    </w:p>
    <w:p w14:paraId="22232C16" w14:textId="1924B409" w:rsidR="00E14918" w:rsidRDefault="00E14918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p w14:paraId="301B7CA9" w14:textId="77777777" w:rsidR="00E72694" w:rsidRDefault="00E72694" w:rsidP="003C6C5E">
      <w:pPr>
        <w:tabs>
          <w:tab w:val="left" w:pos="6144"/>
        </w:tabs>
        <w:rPr>
          <w:rFonts w:ascii="MS Reference Sans Serif" w:eastAsia="Microsoft Yi Baiti" w:hAnsi="MS Reference Sans Serif" w:cs="Courier New"/>
          <w:b/>
          <w:bCs/>
          <w:color w:val="000000" w:themeColor="text1"/>
          <w:sz w:val="28"/>
          <w:szCs w:val="28"/>
          <w:u w:val="single"/>
          <w:lang w:val="es-PA"/>
        </w:rPr>
      </w:pPr>
    </w:p>
    <w:sectPr w:rsidR="00E72694" w:rsidSect="00443C92">
      <w:footerReference w:type="default" r:id="rId10"/>
      <w:pgSz w:w="12240" w:h="15840"/>
      <w:pgMar w:top="576" w:right="616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EB96" w14:textId="77777777" w:rsidR="0012450D" w:rsidRDefault="0012450D">
      <w:r>
        <w:separator/>
      </w:r>
    </w:p>
  </w:endnote>
  <w:endnote w:type="continuationSeparator" w:id="0">
    <w:p w14:paraId="061047BC" w14:textId="77777777" w:rsidR="0012450D" w:rsidRDefault="0012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EFFBD" w14:textId="77777777" w:rsidR="00313FDE" w:rsidRPr="000627CC" w:rsidRDefault="006961B6" w:rsidP="00313FDE">
    <w:pPr>
      <w:pStyle w:val="Footer"/>
      <w:tabs>
        <w:tab w:val="clear" w:pos="4680"/>
        <w:tab w:val="clear" w:pos="9360"/>
        <w:tab w:val="left" w:pos="4060"/>
      </w:tabs>
      <w:jc w:val="center"/>
      <w:rPr>
        <w:rFonts w:ascii="MS Reference Sans Serif" w:hAnsi="MS Reference Sans Serif"/>
      </w:rPr>
    </w:pPr>
    <w:r w:rsidRPr="000627CC">
      <w:rPr>
        <w:rFonts w:ascii="MS Reference Sans Serif" w:hAnsi="MS Reference Sans Serif"/>
      </w:rPr>
      <w:t>www.boquetebiblefellowship.com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8C93" w14:textId="77777777" w:rsidR="0012450D" w:rsidRDefault="0012450D">
      <w:r>
        <w:separator/>
      </w:r>
    </w:p>
  </w:footnote>
  <w:footnote w:type="continuationSeparator" w:id="0">
    <w:p w14:paraId="0203269F" w14:textId="77777777" w:rsidR="0012450D" w:rsidRDefault="0012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4EF"/>
    <w:multiLevelType w:val="hybridMultilevel"/>
    <w:tmpl w:val="C0F60D64"/>
    <w:lvl w:ilvl="0" w:tplc="300A343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5458"/>
    <w:multiLevelType w:val="hybridMultilevel"/>
    <w:tmpl w:val="EF202CE6"/>
    <w:lvl w:ilvl="0" w:tplc="01CC625E">
      <w:start w:val="1"/>
      <w:numFmt w:val="decimal"/>
      <w:lvlText w:val="%1."/>
      <w:lvlJc w:val="left"/>
      <w:pPr>
        <w:ind w:left="927" w:hanging="360"/>
      </w:pPr>
    </w:lvl>
    <w:lvl w:ilvl="1" w:tplc="243A4810">
      <w:start w:val="1"/>
      <w:numFmt w:val="decimal"/>
      <w:lvlText w:val="%2."/>
      <w:lvlJc w:val="left"/>
      <w:pPr>
        <w:ind w:left="1647" w:hanging="1080"/>
      </w:pPr>
    </w:lvl>
    <w:lvl w:ilvl="2" w:tplc="F27E6246">
      <w:start w:val="1"/>
      <w:numFmt w:val="decimal"/>
      <w:lvlText w:val="%3."/>
      <w:lvlJc w:val="left"/>
      <w:pPr>
        <w:ind w:left="2367" w:hanging="1980"/>
      </w:pPr>
    </w:lvl>
    <w:lvl w:ilvl="3" w:tplc="907A2D6A">
      <w:start w:val="1"/>
      <w:numFmt w:val="decimal"/>
      <w:lvlText w:val="%4."/>
      <w:lvlJc w:val="left"/>
      <w:pPr>
        <w:ind w:left="3087" w:hanging="2520"/>
      </w:pPr>
    </w:lvl>
    <w:lvl w:ilvl="4" w:tplc="B858791A">
      <w:start w:val="1"/>
      <w:numFmt w:val="decimal"/>
      <w:lvlText w:val="%5."/>
      <w:lvlJc w:val="left"/>
      <w:pPr>
        <w:ind w:left="3807" w:hanging="3240"/>
      </w:pPr>
    </w:lvl>
    <w:lvl w:ilvl="5" w:tplc="79E6C8CC">
      <w:start w:val="1"/>
      <w:numFmt w:val="decimal"/>
      <w:lvlText w:val="%6."/>
      <w:lvlJc w:val="left"/>
      <w:pPr>
        <w:ind w:left="4527" w:hanging="4140"/>
      </w:pPr>
    </w:lvl>
    <w:lvl w:ilvl="6" w:tplc="F33CC62C">
      <w:start w:val="1"/>
      <w:numFmt w:val="decimal"/>
      <w:lvlText w:val="%7."/>
      <w:lvlJc w:val="left"/>
      <w:pPr>
        <w:ind w:left="5247" w:hanging="4680"/>
      </w:pPr>
    </w:lvl>
    <w:lvl w:ilvl="7" w:tplc="08F611FE">
      <w:start w:val="1"/>
      <w:numFmt w:val="decimal"/>
      <w:lvlText w:val="%8."/>
      <w:lvlJc w:val="left"/>
      <w:pPr>
        <w:ind w:left="5967" w:hanging="5400"/>
      </w:pPr>
    </w:lvl>
    <w:lvl w:ilvl="8" w:tplc="B1AEF966">
      <w:start w:val="1"/>
      <w:numFmt w:val="decimal"/>
      <w:lvlText w:val="%9."/>
      <w:lvlJc w:val="left"/>
      <w:pPr>
        <w:ind w:left="6687" w:hanging="6300"/>
      </w:pPr>
    </w:lvl>
  </w:abstractNum>
  <w:abstractNum w:abstractNumId="2" w15:restartNumberingAfterBreak="0">
    <w:nsid w:val="09A12597"/>
    <w:multiLevelType w:val="hybridMultilevel"/>
    <w:tmpl w:val="54C22206"/>
    <w:lvl w:ilvl="0" w:tplc="E3748BD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2D7E"/>
    <w:multiLevelType w:val="hybridMultilevel"/>
    <w:tmpl w:val="1BCA847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97A8D"/>
    <w:multiLevelType w:val="hybridMultilevel"/>
    <w:tmpl w:val="F738D392"/>
    <w:lvl w:ilvl="0" w:tplc="E8489F18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F7982"/>
    <w:multiLevelType w:val="hybridMultilevel"/>
    <w:tmpl w:val="B832EAE6"/>
    <w:lvl w:ilvl="0" w:tplc="8C60A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67854"/>
    <w:multiLevelType w:val="hybridMultilevel"/>
    <w:tmpl w:val="90B85662"/>
    <w:lvl w:ilvl="0" w:tplc="E9D41AF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E7CF3"/>
    <w:multiLevelType w:val="hybridMultilevel"/>
    <w:tmpl w:val="4ED0F544"/>
    <w:lvl w:ilvl="0" w:tplc="4A563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40FCA"/>
    <w:multiLevelType w:val="hybridMultilevel"/>
    <w:tmpl w:val="3CAC1CA0"/>
    <w:lvl w:ilvl="0" w:tplc="9080E46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D47E3"/>
    <w:multiLevelType w:val="hybridMultilevel"/>
    <w:tmpl w:val="3752AA48"/>
    <w:lvl w:ilvl="0" w:tplc="FD60E9A6">
      <w:start w:val="1"/>
      <w:numFmt w:val="decimal"/>
      <w:lvlText w:val="%1.)"/>
      <w:lvlJc w:val="left"/>
      <w:pPr>
        <w:ind w:left="1080" w:hanging="720"/>
      </w:pPr>
      <w:rPr>
        <w:rFonts w:eastAsia="MS Mincho" w:cs="Segoe UI" w:hint="default"/>
        <w:sz w:val="24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44CCA"/>
    <w:multiLevelType w:val="hybridMultilevel"/>
    <w:tmpl w:val="858851B6"/>
    <w:lvl w:ilvl="0" w:tplc="C390F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64E81"/>
    <w:multiLevelType w:val="hybridMultilevel"/>
    <w:tmpl w:val="C97C2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37E98"/>
    <w:multiLevelType w:val="hybridMultilevel"/>
    <w:tmpl w:val="AA6C92AA"/>
    <w:lvl w:ilvl="0" w:tplc="188E5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B46813"/>
    <w:multiLevelType w:val="hybridMultilevel"/>
    <w:tmpl w:val="7DF0085A"/>
    <w:lvl w:ilvl="0" w:tplc="14485CC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3201C"/>
    <w:multiLevelType w:val="hybridMultilevel"/>
    <w:tmpl w:val="DA8834CC"/>
    <w:lvl w:ilvl="0" w:tplc="E6C6B6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12"/>
  </w:num>
  <w:num w:numId="13">
    <w:abstractNumId w:val="9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activeWritingStyle w:appName="MSWord" w:lang="es-PA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00D78"/>
    <w:rsid w:val="00007487"/>
    <w:rsid w:val="00016DC6"/>
    <w:rsid w:val="00016DFF"/>
    <w:rsid w:val="0002104D"/>
    <w:rsid w:val="000301C6"/>
    <w:rsid w:val="00031672"/>
    <w:rsid w:val="000372BF"/>
    <w:rsid w:val="000436AE"/>
    <w:rsid w:val="0004546A"/>
    <w:rsid w:val="000468CF"/>
    <w:rsid w:val="00051A9F"/>
    <w:rsid w:val="00053695"/>
    <w:rsid w:val="0006169B"/>
    <w:rsid w:val="00071FF2"/>
    <w:rsid w:val="000856E6"/>
    <w:rsid w:val="0008685E"/>
    <w:rsid w:val="00090F6E"/>
    <w:rsid w:val="00092791"/>
    <w:rsid w:val="000A1042"/>
    <w:rsid w:val="000A1D9D"/>
    <w:rsid w:val="000A3CD3"/>
    <w:rsid w:val="000B221C"/>
    <w:rsid w:val="000B30F3"/>
    <w:rsid w:val="000B35E3"/>
    <w:rsid w:val="000D0CD0"/>
    <w:rsid w:val="000E423E"/>
    <w:rsid w:val="000E476D"/>
    <w:rsid w:val="000E6DE7"/>
    <w:rsid w:val="000F6629"/>
    <w:rsid w:val="000F7AC1"/>
    <w:rsid w:val="0010555C"/>
    <w:rsid w:val="00113747"/>
    <w:rsid w:val="001155FD"/>
    <w:rsid w:val="00115755"/>
    <w:rsid w:val="001167C4"/>
    <w:rsid w:val="00122478"/>
    <w:rsid w:val="0012450D"/>
    <w:rsid w:val="00125469"/>
    <w:rsid w:val="00141975"/>
    <w:rsid w:val="001464B6"/>
    <w:rsid w:val="00150132"/>
    <w:rsid w:val="0015156B"/>
    <w:rsid w:val="0015699F"/>
    <w:rsid w:val="001622E4"/>
    <w:rsid w:val="00166069"/>
    <w:rsid w:val="00167A1A"/>
    <w:rsid w:val="001774BE"/>
    <w:rsid w:val="00180B62"/>
    <w:rsid w:val="00186F2A"/>
    <w:rsid w:val="00190212"/>
    <w:rsid w:val="00195CCA"/>
    <w:rsid w:val="001A0CC2"/>
    <w:rsid w:val="001A2232"/>
    <w:rsid w:val="001A25CA"/>
    <w:rsid w:val="001A4117"/>
    <w:rsid w:val="001A5874"/>
    <w:rsid w:val="001B05D3"/>
    <w:rsid w:val="001B5084"/>
    <w:rsid w:val="001B53D2"/>
    <w:rsid w:val="001C347D"/>
    <w:rsid w:val="001C3D0D"/>
    <w:rsid w:val="001C5031"/>
    <w:rsid w:val="001C7730"/>
    <w:rsid w:val="001D63E9"/>
    <w:rsid w:val="001F22FC"/>
    <w:rsid w:val="001F3C7D"/>
    <w:rsid w:val="001F4486"/>
    <w:rsid w:val="001F5261"/>
    <w:rsid w:val="0020086A"/>
    <w:rsid w:val="00200FC5"/>
    <w:rsid w:val="0020287C"/>
    <w:rsid w:val="00206E8F"/>
    <w:rsid w:val="00212F8E"/>
    <w:rsid w:val="00214C84"/>
    <w:rsid w:val="002242F5"/>
    <w:rsid w:val="00225CF7"/>
    <w:rsid w:val="00226DE4"/>
    <w:rsid w:val="00235575"/>
    <w:rsid w:val="00237FCE"/>
    <w:rsid w:val="00244610"/>
    <w:rsid w:val="002545DE"/>
    <w:rsid w:val="00255351"/>
    <w:rsid w:val="002555D6"/>
    <w:rsid w:val="00265EBD"/>
    <w:rsid w:val="00267D67"/>
    <w:rsid w:val="002720B2"/>
    <w:rsid w:val="00276346"/>
    <w:rsid w:val="002815C3"/>
    <w:rsid w:val="002817F5"/>
    <w:rsid w:val="002859A5"/>
    <w:rsid w:val="00293C99"/>
    <w:rsid w:val="0029470F"/>
    <w:rsid w:val="002959B9"/>
    <w:rsid w:val="00296270"/>
    <w:rsid w:val="002A292E"/>
    <w:rsid w:val="002A5026"/>
    <w:rsid w:val="002B6CDE"/>
    <w:rsid w:val="002D514C"/>
    <w:rsid w:val="002D5902"/>
    <w:rsid w:val="002E0AEC"/>
    <w:rsid w:val="002F2728"/>
    <w:rsid w:val="003022B8"/>
    <w:rsid w:val="00302D6A"/>
    <w:rsid w:val="00313FDE"/>
    <w:rsid w:val="00322BAA"/>
    <w:rsid w:val="003245D0"/>
    <w:rsid w:val="0032770A"/>
    <w:rsid w:val="003277D6"/>
    <w:rsid w:val="003302BF"/>
    <w:rsid w:val="00341BC8"/>
    <w:rsid w:val="00344F32"/>
    <w:rsid w:val="00351B1B"/>
    <w:rsid w:val="00352452"/>
    <w:rsid w:val="0035445D"/>
    <w:rsid w:val="00355C2A"/>
    <w:rsid w:val="00362214"/>
    <w:rsid w:val="00367263"/>
    <w:rsid w:val="003736E6"/>
    <w:rsid w:val="00382CE8"/>
    <w:rsid w:val="00384643"/>
    <w:rsid w:val="003920EC"/>
    <w:rsid w:val="003958D6"/>
    <w:rsid w:val="003A024A"/>
    <w:rsid w:val="003A1026"/>
    <w:rsid w:val="003A1114"/>
    <w:rsid w:val="003A1531"/>
    <w:rsid w:val="003B794D"/>
    <w:rsid w:val="003C0CF9"/>
    <w:rsid w:val="003C47C6"/>
    <w:rsid w:val="003C6C5E"/>
    <w:rsid w:val="003D1DBE"/>
    <w:rsid w:val="003D2C09"/>
    <w:rsid w:val="003D4796"/>
    <w:rsid w:val="003F5C58"/>
    <w:rsid w:val="00402BF7"/>
    <w:rsid w:val="00406054"/>
    <w:rsid w:val="00407F4B"/>
    <w:rsid w:val="00410ACA"/>
    <w:rsid w:val="00411A35"/>
    <w:rsid w:val="004161C0"/>
    <w:rsid w:val="00420448"/>
    <w:rsid w:val="0042209A"/>
    <w:rsid w:val="004345EA"/>
    <w:rsid w:val="00442ACC"/>
    <w:rsid w:val="00443C92"/>
    <w:rsid w:val="00447DB2"/>
    <w:rsid w:val="00456DC8"/>
    <w:rsid w:val="0046031E"/>
    <w:rsid w:val="00461DEE"/>
    <w:rsid w:val="00464EF5"/>
    <w:rsid w:val="00467816"/>
    <w:rsid w:val="004709A3"/>
    <w:rsid w:val="00473981"/>
    <w:rsid w:val="00480E64"/>
    <w:rsid w:val="00482368"/>
    <w:rsid w:val="00484F29"/>
    <w:rsid w:val="00486902"/>
    <w:rsid w:val="00486CCB"/>
    <w:rsid w:val="0049514B"/>
    <w:rsid w:val="004A4A5F"/>
    <w:rsid w:val="004A5FB9"/>
    <w:rsid w:val="004A6E96"/>
    <w:rsid w:val="004B3561"/>
    <w:rsid w:val="004B387C"/>
    <w:rsid w:val="004C05A4"/>
    <w:rsid w:val="004C41F1"/>
    <w:rsid w:val="004C58DA"/>
    <w:rsid w:val="004D0013"/>
    <w:rsid w:val="004D24DB"/>
    <w:rsid w:val="004D3635"/>
    <w:rsid w:val="004D584C"/>
    <w:rsid w:val="004D638B"/>
    <w:rsid w:val="004D7937"/>
    <w:rsid w:val="004E055D"/>
    <w:rsid w:val="004F2CD7"/>
    <w:rsid w:val="00501BBA"/>
    <w:rsid w:val="00506423"/>
    <w:rsid w:val="00506AA0"/>
    <w:rsid w:val="005133C6"/>
    <w:rsid w:val="00513667"/>
    <w:rsid w:val="00515217"/>
    <w:rsid w:val="00520231"/>
    <w:rsid w:val="00522786"/>
    <w:rsid w:val="00523DD3"/>
    <w:rsid w:val="00535A2A"/>
    <w:rsid w:val="005378AE"/>
    <w:rsid w:val="00552CE0"/>
    <w:rsid w:val="0056158F"/>
    <w:rsid w:val="00571C1F"/>
    <w:rsid w:val="00577C96"/>
    <w:rsid w:val="00580594"/>
    <w:rsid w:val="00581236"/>
    <w:rsid w:val="00582C83"/>
    <w:rsid w:val="005849E1"/>
    <w:rsid w:val="00586409"/>
    <w:rsid w:val="005962A6"/>
    <w:rsid w:val="005A2004"/>
    <w:rsid w:val="005A6208"/>
    <w:rsid w:val="005A699B"/>
    <w:rsid w:val="005B054E"/>
    <w:rsid w:val="005B3906"/>
    <w:rsid w:val="005B5FE4"/>
    <w:rsid w:val="005C5058"/>
    <w:rsid w:val="005D1AFA"/>
    <w:rsid w:val="005D2DBF"/>
    <w:rsid w:val="005D3E6F"/>
    <w:rsid w:val="005D7807"/>
    <w:rsid w:val="005E0912"/>
    <w:rsid w:val="005E0E3E"/>
    <w:rsid w:val="005E4F6D"/>
    <w:rsid w:val="005E5414"/>
    <w:rsid w:val="005E60AC"/>
    <w:rsid w:val="005F751A"/>
    <w:rsid w:val="00613BCC"/>
    <w:rsid w:val="006169D7"/>
    <w:rsid w:val="00621BA7"/>
    <w:rsid w:val="00625D4D"/>
    <w:rsid w:val="00635591"/>
    <w:rsid w:val="00635F5F"/>
    <w:rsid w:val="00643F3D"/>
    <w:rsid w:val="00644D0E"/>
    <w:rsid w:val="00646835"/>
    <w:rsid w:val="00651DA8"/>
    <w:rsid w:val="00652860"/>
    <w:rsid w:val="00657A0E"/>
    <w:rsid w:val="00665381"/>
    <w:rsid w:val="00665BCE"/>
    <w:rsid w:val="00665EED"/>
    <w:rsid w:val="00674F5C"/>
    <w:rsid w:val="00677C85"/>
    <w:rsid w:val="00677CA4"/>
    <w:rsid w:val="006836E5"/>
    <w:rsid w:val="00685255"/>
    <w:rsid w:val="006961B6"/>
    <w:rsid w:val="0069750C"/>
    <w:rsid w:val="006A6F88"/>
    <w:rsid w:val="006C082C"/>
    <w:rsid w:val="006C1CB6"/>
    <w:rsid w:val="006C2F50"/>
    <w:rsid w:val="006D1B5E"/>
    <w:rsid w:val="006D3AA3"/>
    <w:rsid w:val="006E1663"/>
    <w:rsid w:val="006E5874"/>
    <w:rsid w:val="006E7779"/>
    <w:rsid w:val="006F74B7"/>
    <w:rsid w:val="0071743A"/>
    <w:rsid w:val="00721D38"/>
    <w:rsid w:val="00723EA7"/>
    <w:rsid w:val="007378F0"/>
    <w:rsid w:val="00750525"/>
    <w:rsid w:val="00752C36"/>
    <w:rsid w:val="0075627E"/>
    <w:rsid w:val="00757CBB"/>
    <w:rsid w:val="00761D48"/>
    <w:rsid w:val="007776F7"/>
    <w:rsid w:val="0079083E"/>
    <w:rsid w:val="00791447"/>
    <w:rsid w:val="007936A8"/>
    <w:rsid w:val="007B181D"/>
    <w:rsid w:val="007B5C59"/>
    <w:rsid w:val="007C1C1A"/>
    <w:rsid w:val="007C7A76"/>
    <w:rsid w:val="007D1DC6"/>
    <w:rsid w:val="007F1CB9"/>
    <w:rsid w:val="0080387A"/>
    <w:rsid w:val="008041CE"/>
    <w:rsid w:val="00806A6C"/>
    <w:rsid w:val="0081052C"/>
    <w:rsid w:val="008177CB"/>
    <w:rsid w:val="0082180B"/>
    <w:rsid w:val="0082477F"/>
    <w:rsid w:val="008255DB"/>
    <w:rsid w:val="00836648"/>
    <w:rsid w:val="00853071"/>
    <w:rsid w:val="00856826"/>
    <w:rsid w:val="008646EA"/>
    <w:rsid w:val="00866E23"/>
    <w:rsid w:val="008751F5"/>
    <w:rsid w:val="00882B53"/>
    <w:rsid w:val="00884D1D"/>
    <w:rsid w:val="00884F6B"/>
    <w:rsid w:val="008862AA"/>
    <w:rsid w:val="00886B7B"/>
    <w:rsid w:val="008914E5"/>
    <w:rsid w:val="008A1FD9"/>
    <w:rsid w:val="008A40DA"/>
    <w:rsid w:val="008B17EF"/>
    <w:rsid w:val="008B190F"/>
    <w:rsid w:val="008B2B43"/>
    <w:rsid w:val="008D2C51"/>
    <w:rsid w:val="008E4361"/>
    <w:rsid w:val="008E53EB"/>
    <w:rsid w:val="008E7860"/>
    <w:rsid w:val="008F0FA9"/>
    <w:rsid w:val="008F1DEB"/>
    <w:rsid w:val="008F7181"/>
    <w:rsid w:val="0090041A"/>
    <w:rsid w:val="009043D5"/>
    <w:rsid w:val="00905D03"/>
    <w:rsid w:val="009062F1"/>
    <w:rsid w:val="00906968"/>
    <w:rsid w:val="00911BA3"/>
    <w:rsid w:val="009171F7"/>
    <w:rsid w:val="00922F67"/>
    <w:rsid w:val="009251D6"/>
    <w:rsid w:val="00926859"/>
    <w:rsid w:val="00934228"/>
    <w:rsid w:val="00934411"/>
    <w:rsid w:val="0095036C"/>
    <w:rsid w:val="00960F32"/>
    <w:rsid w:val="009610AE"/>
    <w:rsid w:val="0096627D"/>
    <w:rsid w:val="0097257C"/>
    <w:rsid w:val="00977DF6"/>
    <w:rsid w:val="009807F9"/>
    <w:rsid w:val="00984A0C"/>
    <w:rsid w:val="0099777A"/>
    <w:rsid w:val="009A5824"/>
    <w:rsid w:val="009A6ACD"/>
    <w:rsid w:val="009A7A8D"/>
    <w:rsid w:val="009B0BE8"/>
    <w:rsid w:val="009B2372"/>
    <w:rsid w:val="009B4DA8"/>
    <w:rsid w:val="009C49B9"/>
    <w:rsid w:val="009C7E41"/>
    <w:rsid w:val="009D00B8"/>
    <w:rsid w:val="009D454F"/>
    <w:rsid w:val="009F762E"/>
    <w:rsid w:val="00A16647"/>
    <w:rsid w:val="00A175AA"/>
    <w:rsid w:val="00A25A85"/>
    <w:rsid w:val="00A42681"/>
    <w:rsid w:val="00A43DBF"/>
    <w:rsid w:val="00A43F6E"/>
    <w:rsid w:val="00A46C83"/>
    <w:rsid w:val="00A575F0"/>
    <w:rsid w:val="00A61E63"/>
    <w:rsid w:val="00A61EEB"/>
    <w:rsid w:val="00A70824"/>
    <w:rsid w:val="00A7617F"/>
    <w:rsid w:val="00A81AE0"/>
    <w:rsid w:val="00A90364"/>
    <w:rsid w:val="00A92F7C"/>
    <w:rsid w:val="00A97256"/>
    <w:rsid w:val="00AA2699"/>
    <w:rsid w:val="00AB4738"/>
    <w:rsid w:val="00AB7DCC"/>
    <w:rsid w:val="00AD1A91"/>
    <w:rsid w:val="00AD23B7"/>
    <w:rsid w:val="00AD2BAA"/>
    <w:rsid w:val="00AD2CA5"/>
    <w:rsid w:val="00AE1A70"/>
    <w:rsid w:val="00AE3EC2"/>
    <w:rsid w:val="00AE4786"/>
    <w:rsid w:val="00AE55EC"/>
    <w:rsid w:val="00AF0AEE"/>
    <w:rsid w:val="00AF3490"/>
    <w:rsid w:val="00B002FB"/>
    <w:rsid w:val="00B01367"/>
    <w:rsid w:val="00B01B73"/>
    <w:rsid w:val="00B062AE"/>
    <w:rsid w:val="00B175DA"/>
    <w:rsid w:val="00B2364E"/>
    <w:rsid w:val="00B24BF9"/>
    <w:rsid w:val="00B30256"/>
    <w:rsid w:val="00B36703"/>
    <w:rsid w:val="00B4589C"/>
    <w:rsid w:val="00B54ADC"/>
    <w:rsid w:val="00B608C9"/>
    <w:rsid w:val="00B61CA4"/>
    <w:rsid w:val="00B63325"/>
    <w:rsid w:val="00B76E51"/>
    <w:rsid w:val="00B92D42"/>
    <w:rsid w:val="00BA0E9E"/>
    <w:rsid w:val="00BA6741"/>
    <w:rsid w:val="00BB1372"/>
    <w:rsid w:val="00BB5C6A"/>
    <w:rsid w:val="00BC172F"/>
    <w:rsid w:val="00BC2EEF"/>
    <w:rsid w:val="00BC6F1E"/>
    <w:rsid w:val="00BD17A9"/>
    <w:rsid w:val="00BE36A6"/>
    <w:rsid w:val="00BE6505"/>
    <w:rsid w:val="00BE6642"/>
    <w:rsid w:val="00BE6E88"/>
    <w:rsid w:val="00BF49AB"/>
    <w:rsid w:val="00BF6554"/>
    <w:rsid w:val="00C021F5"/>
    <w:rsid w:val="00C0326A"/>
    <w:rsid w:val="00C0435B"/>
    <w:rsid w:val="00C04FDB"/>
    <w:rsid w:val="00C11982"/>
    <w:rsid w:val="00C141BB"/>
    <w:rsid w:val="00C160E2"/>
    <w:rsid w:val="00C165B1"/>
    <w:rsid w:val="00C2624F"/>
    <w:rsid w:val="00C34CCB"/>
    <w:rsid w:val="00C36790"/>
    <w:rsid w:val="00C560B2"/>
    <w:rsid w:val="00C57A05"/>
    <w:rsid w:val="00C60A47"/>
    <w:rsid w:val="00C6189F"/>
    <w:rsid w:val="00C61A32"/>
    <w:rsid w:val="00C6300F"/>
    <w:rsid w:val="00C635D7"/>
    <w:rsid w:val="00C670C9"/>
    <w:rsid w:val="00C7180F"/>
    <w:rsid w:val="00C7415A"/>
    <w:rsid w:val="00C7661F"/>
    <w:rsid w:val="00C90E29"/>
    <w:rsid w:val="00CA5625"/>
    <w:rsid w:val="00CA5C21"/>
    <w:rsid w:val="00CD465C"/>
    <w:rsid w:val="00CD6A21"/>
    <w:rsid w:val="00CE450A"/>
    <w:rsid w:val="00CE6CA0"/>
    <w:rsid w:val="00CF4B04"/>
    <w:rsid w:val="00D033C6"/>
    <w:rsid w:val="00D03C4E"/>
    <w:rsid w:val="00D05782"/>
    <w:rsid w:val="00D06267"/>
    <w:rsid w:val="00D070A1"/>
    <w:rsid w:val="00D12974"/>
    <w:rsid w:val="00D178A3"/>
    <w:rsid w:val="00D21E83"/>
    <w:rsid w:val="00D31D7D"/>
    <w:rsid w:val="00D3388E"/>
    <w:rsid w:val="00D4145F"/>
    <w:rsid w:val="00D42002"/>
    <w:rsid w:val="00D51F80"/>
    <w:rsid w:val="00D52DB7"/>
    <w:rsid w:val="00D54440"/>
    <w:rsid w:val="00D55AAB"/>
    <w:rsid w:val="00D60179"/>
    <w:rsid w:val="00D6491D"/>
    <w:rsid w:val="00D66853"/>
    <w:rsid w:val="00D66CB3"/>
    <w:rsid w:val="00D6741A"/>
    <w:rsid w:val="00D67F91"/>
    <w:rsid w:val="00D70E0B"/>
    <w:rsid w:val="00D7317F"/>
    <w:rsid w:val="00D77C06"/>
    <w:rsid w:val="00D90DEC"/>
    <w:rsid w:val="00D95E7F"/>
    <w:rsid w:val="00DA222D"/>
    <w:rsid w:val="00DA5579"/>
    <w:rsid w:val="00DA73FE"/>
    <w:rsid w:val="00DB22AD"/>
    <w:rsid w:val="00DB7D7E"/>
    <w:rsid w:val="00DC2E56"/>
    <w:rsid w:val="00DC3844"/>
    <w:rsid w:val="00DC6DEE"/>
    <w:rsid w:val="00DD0EF0"/>
    <w:rsid w:val="00DD1E57"/>
    <w:rsid w:val="00DD2A78"/>
    <w:rsid w:val="00DD4882"/>
    <w:rsid w:val="00DE1B8C"/>
    <w:rsid w:val="00E14918"/>
    <w:rsid w:val="00E17DA2"/>
    <w:rsid w:val="00E265C8"/>
    <w:rsid w:val="00E351BC"/>
    <w:rsid w:val="00E36394"/>
    <w:rsid w:val="00E45B42"/>
    <w:rsid w:val="00E5001B"/>
    <w:rsid w:val="00E52FEC"/>
    <w:rsid w:val="00E53B3C"/>
    <w:rsid w:val="00E66F45"/>
    <w:rsid w:val="00E72694"/>
    <w:rsid w:val="00E769C7"/>
    <w:rsid w:val="00E80FE4"/>
    <w:rsid w:val="00E81020"/>
    <w:rsid w:val="00E87920"/>
    <w:rsid w:val="00E92C46"/>
    <w:rsid w:val="00EB604D"/>
    <w:rsid w:val="00EB7B33"/>
    <w:rsid w:val="00ED0072"/>
    <w:rsid w:val="00ED680E"/>
    <w:rsid w:val="00ED74D5"/>
    <w:rsid w:val="00ED75EB"/>
    <w:rsid w:val="00EE5554"/>
    <w:rsid w:val="00EF00A6"/>
    <w:rsid w:val="00EF2ADA"/>
    <w:rsid w:val="00EF6106"/>
    <w:rsid w:val="00EF7A0A"/>
    <w:rsid w:val="00F105D1"/>
    <w:rsid w:val="00F1166A"/>
    <w:rsid w:val="00F13033"/>
    <w:rsid w:val="00F244D9"/>
    <w:rsid w:val="00F345A0"/>
    <w:rsid w:val="00F40C19"/>
    <w:rsid w:val="00F46E63"/>
    <w:rsid w:val="00F54F38"/>
    <w:rsid w:val="00F577A2"/>
    <w:rsid w:val="00F65410"/>
    <w:rsid w:val="00F70BC9"/>
    <w:rsid w:val="00F71266"/>
    <w:rsid w:val="00F747CF"/>
    <w:rsid w:val="00F7733C"/>
    <w:rsid w:val="00F80906"/>
    <w:rsid w:val="00F81E6F"/>
    <w:rsid w:val="00F86BE6"/>
    <w:rsid w:val="00F946AF"/>
    <w:rsid w:val="00FA38CF"/>
    <w:rsid w:val="00FA6A5E"/>
    <w:rsid w:val="00FA6E5D"/>
    <w:rsid w:val="00FA6E91"/>
    <w:rsid w:val="00FA7775"/>
    <w:rsid w:val="00FB06E5"/>
    <w:rsid w:val="00FB1DC0"/>
    <w:rsid w:val="00FC26E4"/>
    <w:rsid w:val="00FC2B09"/>
    <w:rsid w:val="00FC3B29"/>
    <w:rsid w:val="00FC3E1F"/>
    <w:rsid w:val="00FC40FA"/>
    <w:rsid w:val="00FC7349"/>
    <w:rsid w:val="00FD2E8D"/>
    <w:rsid w:val="00FD5905"/>
    <w:rsid w:val="00FD5BAC"/>
    <w:rsid w:val="00FD5CDD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61963CF"/>
  <w14:defaultImageDpi w14:val="32767"/>
  <w15:docId w15:val="{90661B9C-0394-4EFC-88B0-11E184E1F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085"/>
  </w:style>
  <w:style w:type="paragraph" w:styleId="Heading1">
    <w:name w:val="heading 1"/>
    <w:basedOn w:val="Normal"/>
    <w:link w:val="Heading1Char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link w:val="Heading3Char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5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085"/>
  </w:style>
  <w:style w:type="character" w:styleId="Hyperlink">
    <w:name w:val="Hyperlink"/>
    <w:basedOn w:val="DefaultParagraphFont"/>
    <w:uiPriority w:val="99"/>
    <w:unhideWhenUsed/>
    <w:rsid w:val="006C580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C9070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t">
    <w:name w:val="text"/>
    <w:basedOn w:val="DefaultParagraphFont"/>
    <w:rsid w:val="00C90705"/>
  </w:style>
  <w:style w:type="character" w:customStyle="1" w:styleId="small-caps">
    <w:name w:val="small-caps"/>
    <w:basedOn w:val="DefaultParagraphFont"/>
    <w:rsid w:val="00C90705"/>
  </w:style>
  <w:style w:type="character" w:customStyle="1" w:styleId="Heading1Char">
    <w:name w:val="Heading 1 Char"/>
    <w:basedOn w:val="DefaultParagraphFont"/>
    <w:link w:val="Heading1"/>
    <w:uiPriority w:val="9"/>
    <w:rsid w:val="0027344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assage-display-version">
    <w:name w:val="passage-display-version"/>
    <w:basedOn w:val="DefaultParagraphFont"/>
    <w:rsid w:val="00273445"/>
  </w:style>
  <w:style w:type="paragraph" w:styleId="Header">
    <w:name w:val="header"/>
    <w:basedOn w:val="Normal"/>
    <w:link w:val="HeaderChar"/>
    <w:uiPriority w:val="99"/>
    <w:unhideWhenUsed/>
    <w:rsid w:val="0023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2944"/>
  </w:style>
  <w:style w:type="paragraph" w:styleId="ListParagraph">
    <w:name w:val="List Paragraph"/>
    <w:basedOn w:val="Normal"/>
    <w:uiPriority w:val="34"/>
    <w:qFormat/>
    <w:rsid w:val="00B17F44"/>
    <w:pPr>
      <w:ind w:left="720"/>
      <w:contextualSpacing/>
    </w:pPr>
  </w:style>
  <w:style w:type="character" w:customStyle="1" w:styleId="woj">
    <w:name w:val="woj"/>
    <w:basedOn w:val="DefaultParagraphFont"/>
    <w:rsid w:val="00864297"/>
  </w:style>
  <w:style w:type="character" w:customStyle="1" w:styleId="passage-display-bcv">
    <w:name w:val="passage-display-bcv"/>
    <w:basedOn w:val="DefaultParagraphFont"/>
    <w:rsid w:val="00B80E49"/>
  </w:style>
  <w:style w:type="paragraph" w:customStyle="1" w:styleId="chapter-1">
    <w:name w:val="chapter-1"/>
    <w:basedOn w:val="Normal"/>
    <w:rsid w:val="00241F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C9"/>
    <w:rPr>
      <w:rFonts w:ascii="Segoe UI" w:hAnsi="Segoe UI" w:cs="Segoe UI"/>
      <w:sz w:val="18"/>
      <w:szCs w:val="18"/>
    </w:rPr>
  </w:style>
  <w:style w:type="paragraph" w:customStyle="1" w:styleId="line">
    <w:name w:val="line"/>
    <w:basedOn w:val="Normal"/>
    <w:rsid w:val="001F64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indent-1-breaks">
    <w:name w:val="indent-1-breaks"/>
    <w:basedOn w:val="DefaultParagraphFont"/>
    <w:rsid w:val="001F640B"/>
  </w:style>
  <w:style w:type="character" w:customStyle="1" w:styleId="chapternum">
    <w:name w:val="chapternum"/>
    <w:basedOn w:val="DefaultParagraphFont"/>
    <w:rsid w:val="000558F5"/>
  </w:style>
  <w:style w:type="paragraph" w:customStyle="1" w:styleId="chapter-2">
    <w:name w:val="chapter-2"/>
    <w:basedOn w:val="Normal"/>
    <w:rsid w:val="00EC13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13"/>
    <w:rPr>
      <w:rFonts w:ascii="Calibri Light" w:eastAsiaTheme="majorEastAsia" w:hAnsiTheme="majorHAnsi" w:cstheme="majorBidi"/>
      <w:color w:val="1F4D7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  <w:style w:type="table" w:styleId="TableGrid">
    <w:name w:val="Table Grid"/>
    <w:basedOn w:val="TableNormal"/>
    <w:uiPriority w:val="39"/>
    <w:rsid w:val="005E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7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621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32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2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50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016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Esdras+7%3A1-10&amp;version=NB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34FD7-93E1-45E8-8D77-B7EB73F2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Andrews</dc:creator>
  <cp:keywords/>
  <dc:description/>
  <cp:lastModifiedBy>Andrés Coello</cp:lastModifiedBy>
  <cp:revision>2</cp:revision>
  <cp:lastPrinted>2019-06-23T12:04:00Z</cp:lastPrinted>
  <dcterms:created xsi:type="dcterms:W3CDTF">2024-08-04T01:57:00Z</dcterms:created>
  <dcterms:modified xsi:type="dcterms:W3CDTF">2024-08-04T01:57:00Z</dcterms:modified>
</cp:coreProperties>
</file>