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7F3C" w14:textId="1DB62180" w:rsidR="00285085" w:rsidRPr="000627CC" w:rsidRDefault="000547BB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732563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9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r w:rsidR="007A2B97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VE"/>
        </w:rPr>
        <w:t>noviembre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, 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12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4034"/>
      </w:tblGrid>
      <w:tr w:rsidR="00562C2D" w:rsidRPr="00562C2D" w14:paraId="37279BA3" w14:textId="35F42F72" w:rsidTr="00546F9C">
        <w:tc>
          <w:tcPr>
            <w:tcW w:w="8505" w:type="dxa"/>
          </w:tcPr>
          <w:p w14:paraId="367B66E8" w14:textId="3D4F2B0F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4034" w:type="dxa"/>
            <w:vMerge w:val="restart"/>
          </w:tcPr>
          <w:p w14:paraId="24E7D000" w14:textId="77777777" w:rsidR="00562C2D" w:rsidRDefault="00562C2D" w:rsidP="009652D0">
            <w:pPr>
              <w:spacing w:line="360" w:lineRule="auto"/>
              <w:ind w:left="453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73CCF331" w14:textId="593CCFA5" w:rsidR="00562C2D" w:rsidRPr="00562C2D" w:rsidRDefault="00562C2D" w:rsidP="00F3326B">
            <w:pPr>
              <w:spacing w:line="360" w:lineRule="auto"/>
              <w:ind w:right="2082" w:hanging="108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CF6D58B" wp14:editId="746AFED9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093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C2D" w:rsidRPr="00F3326B" w14:paraId="2FAB9445" w14:textId="189A8348" w:rsidTr="00546F9C">
        <w:tc>
          <w:tcPr>
            <w:tcW w:w="8505" w:type="dxa"/>
          </w:tcPr>
          <w:p w14:paraId="058A8F64" w14:textId="35C1796B" w:rsidR="00562C2D" w:rsidRPr="007072BE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</w:t>
            </w:r>
            <w:r w:rsidR="00DB58E8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de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limpieza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Isaías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18</w:t>
            </w:r>
          </w:p>
        </w:tc>
        <w:tc>
          <w:tcPr>
            <w:tcW w:w="4034" w:type="dxa"/>
            <w:vMerge/>
          </w:tcPr>
          <w:p w14:paraId="7AAB2AF5" w14:textId="77777777" w:rsidR="00562C2D" w:rsidRPr="007072BE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732563" w14:paraId="671F37D3" w14:textId="139BF5FD" w:rsidTr="00546F9C">
        <w:tc>
          <w:tcPr>
            <w:tcW w:w="8505" w:type="dxa"/>
          </w:tcPr>
          <w:p w14:paraId="6463E398" w14:textId="44765B21" w:rsidR="00562C2D" w:rsidRPr="00DB58E8" w:rsidRDefault="00562C2D" w:rsidP="009652D0">
            <w:pPr>
              <w:spacing w:line="360" w:lineRule="auto"/>
              <w:ind w:right="-252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 a la adoración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Salmo 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48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9-</w:t>
            </w:r>
            <w:r w:rsidR="007A2B9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0</w:t>
            </w:r>
          </w:p>
        </w:tc>
        <w:tc>
          <w:tcPr>
            <w:tcW w:w="4034" w:type="dxa"/>
            <w:vMerge/>
          </w:tcPr>
          <w:p w14:paraId="61389D7C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732563" w14:paraId="24D1E54B" w14:textId="53FE8F30" w:rsidTr="00546F9C">
        <w:tc>
          <w:tcPr>
            <w:tcW w:w="8505" w:type="dxa"/>
          </w:tcPr>
          <w:p w14:paraId="33AD924A" w14:textId="157B63B0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 a través del Canto</w:t>
            </w:r>
          </w:p>
        </w:tc>
        <w:tc>
          <w:tcPr>
            <w:tcW w:w="4034" w:type="dxa"/>
            <w:vMerge/>
          </w:tcPr>
          <w:p w14:paraId="67C808EA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732563" w14:paraId="3F29B066" w14:textId="000AE91B" w:rsidTr="00546F9C">
        <w:tc>
          <w:tcPr>
            <w:tcW w:w="8505" w:type="dxa"/>
          </w:tcPr>
          <w:p w14:paraId="235641DE" w14:textId="2B73FD1C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 Ofrendas</w:t>
            </w:r>
          </w:p>
        </w:tc>
        <w:tc>
          <w:tcPr>
            <w:tcW w:w="4034" w:type="dxa"/>
            <w:vMerge/>
          </w:tcPr>
          <w:p w14:paraId="3D9D5A18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  <w:tr w:rsidR="00562C2D" w:rsidRPr="00732563" w14:paraId="4F91D333" w14:textId="589627C8" w:rsidTr="00546F9C">
        <w:tc>
          <w:tcPr>
            <w:tcW w:w="8505" w:type="dxa"/>
          </w:tcPr>
          <w:p w14:paraId="3D610F39" w14:textId="13F336E8" w:rsidR="00562C2D" w:rsidRPr="00732563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Oración de Iluminación</w:t>
            </w:r>
          </w:p>
        </w:tc>
        <w:tc>
          <w:tcPr>
            <w:tcW w:w="4034" w:type="dxa"/>
            <w:vMerge/>
          </w:tcPr>
          <w:p w14:paraId="1380FBB3" w14:textId="77777777" w:rsidR="00562C2D" w:rsidRPr="00732563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732563" w14:paraId="0CF92824" w14:textId="5644C5E9" w:rsidTr="00546F9C">
        <w:tc>
          <w:tcPr>
            <w:tcW w:w="8505" w:type="dxa"/>
          </w:tcPr>
          <w:p w14:paraId="28602F09" w14:textId="5DFF224E" w:rsidR="00562C2D" w:rsidRPr="00F3326B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Domingo de Misiones y Compartir</w:t>
            </w:r>
          </w:p>
        </w:tc>
        <w:tc>
          <w:tcPr>
            <w:tcW w:w="4034" w:type="dxa"/>
            <w:vMerge/>
          </w:tcPr>
          <w:p w14:paraId="27696B37" w14:textId="77777777" w:rsidR="00562C2D" w:rsidRPr="005F2972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562C2D" w14:paraId="1B2DD098" w14:textId="1242E238" w:rsidTr="00546F9C">
        <w:tc>
          <w:tcPr>
            <w:tcW w:w="8505" w:type="dxa"/>
          </w:tcPr>
          <w:p w14:paraId="4D85A593" w14:textId="2C90E715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Re</w:t>
            </w:r>
            <w:r w:rsid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spuesta</w:t>
            </w:r>
          </w:p>
        </w:tc>
        <w:tc>
          <w:tcPr>
            <w:tcW w:w="4034" w:type="dxa"/>
            <w:vMerge/>
          </w:tcPr>
          <w:p w14:paraId="2AED2B87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62C2D" w14:paraId="193B4BF6" w14:textId="67ABA1D2" w:rsidTr="00546F9C">
        <w:tc>
          <w:tcPr>
            <w:tcW w:w="8505" w:type="dxa"/>
          </w:tcPr>
          <w:p w14:paraId="47A8290A" w14:textId="5054D8CC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Be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ndición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: 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Mateo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28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: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18</w:t>
            </w:r>
            <w:r w:rsidR="007A2B9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-2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034" w:type="dxa"/>
            <w:vMerge/>
          </w:tcPr>
          <w:p w14:paraId="3E6BF5F1" w14:textId="77777777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</w:tbl>
    <w:p w14:paraId="193B7944" w14:textId="77777777" w:rsidR="00E049C8" w:rsidRPr="00DC6040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0"/>
          <w:szCs w:val="10"/>
        </w:rPr>
      </w:pPr>
    </w:p>
    <w:p w14:paraId="0FA516D2" w14:textId="73993909" w:rsidR="00285085" w:rsidRPr="0000019F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51CA6533" w:rsidR="002602CF" w:rsidRPr="00EF0E24" w:rsidRDefault="00707C8A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</w:pP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Anuncios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para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esta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semana</w:t>
      </w:r>
    </w:p>
    <w:p w14:paraId="116988AE" w14:textId="77777777" w:rsidR="0099260E" w:rsidRPr="00CE5DDB" w:rsidRDefault="0099260E" w:rsidP="0099260E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6"/>
          <w:szCs w:val="16"/>
        </w:rPr>
      </w:pPr>
    </w:p>
    <w:p w14:paraId="73B859BD" w14:textId="61453167" w:rsidR="00546F9C" w:rsidRPr="00546F9C" w:rsidRDefault="00E34383" w:rsidP="00546F9C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Domingo de Misiones</w:t>
      </w:r>
      <w:r w:rsidR="00546F9C" w:rsidRPr="00546F9C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546F9C" w:rsidRPr="00546F9C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– </w:t>
      </w:r>
      <w:r w:rsidR="009050EF">
        <w:rPr>
          <w:rFonts w:ascii="MS Reference Sans Serif" w:eastAsia="Microsoft Yi Baiti" w:hAnsi="MS Reference Sans Serif" w:cs="Courier New"/>
          <w:bCs/>
          <w:color w:val="000000"/>
          <w:lang w:val="es-PA"/>
        </w:rPr>
        <w:t>¡Hoy!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Comida y compartir después</w:t>
      </w:r>
      <w:r w:rsidR="009050EF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del servicio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</w:p>
    <w:p w14:paraId="27B9D01F" w14:textId="77777777" w:rsidR="00546F9C" w:rsidRDefault="00546F9C" w:rsidP="00707C8A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51892872" w14:textId="77777777" w:rsidR="009050EF" w:rsidRDefault="009050EF" w:rsidP="00707C8A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47B99E0A" w14:textId="514B51AD" w:rsidR="0099260E" w:rsidRPr="00707C8A" w:rsidRDefault="00707C8A" w:rsidP="00707C8A">
      <w:pPr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707C8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de los miércoles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Bob 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dirige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un 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estudio de 1 Corinti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os 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 las 10:30am. ¡Todos est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á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 invitados</w:t>
      </w:r>
      <w:r w:rsidR="00546F9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a unirse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!</w:t>
      </w:r>
    </w:p>
    <w:p w14:paraId="2909FBA4" w14:textId="77777777" w:rsidR="00707C8A" w:rsidRPr="009652D0" w:rsidRDefault="00707C8A" w:rsidP="00CE5DDB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6A9AD787" w14:textId="77777777" w:rsidR="009050EF" w:rsidRDefault="009050EF" w:rsidP="00FB4C3E">
      <w:pPr>
        <w:ind w:right="-421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32D0BA5E" w14:textId="2A53C434" w:rsidR="00CE5DDB" w:rsidRPr="00FB4C3E" w:rsidRDefault="00FB4C3E" w:rsidP="00FB4C3E">
      <w:pPr>
        <w:ind w:right="-421"/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FB4C3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las Damas y Ministerio de los Hombres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reunirán como de costumbre Jueves a las 10:00 y viernes a las 9:00, respectivamente.</w:t>
      </w:r>
    </w:p>
    <w:p w14:paraId="74330AAC" w14:textId="77777777" w:rsidR="00127AD7" w:rsidRPr="009652D0" w:rsidRDefault="00127AD7" w:rsidP="003C4A96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402A1AD2" w14:textId="77777777" w:rsidR="009050EF" w:rsidRDefault="009050EF" w:rsidP="00982B07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1B422278" w14:textId="5FB865E6" w:rsidR="00982B07" w:rsidRPr="00982B07" w:rsidRDefault="009050EF" w:rsidP="00982B07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Escuela Dominical para los Niños &amp; </w:t>
      </w:r>
      <w:r w:rsidR="00982B07" w:rsidRPr="00982B07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Grupo de los Jóvenes –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Pr="009050EF">
        <w:rPr>
          <w:rFonts w:ascii="MS Reference Sans Serif" w:eastAsia="Microsoft Yi Baiti" w:hAnsi="MS Reference Sans Serif" w:cs="Courier New"/>
          <w:bCs/>
          <w:color w:val="000000"/>
          <w:lang w:val="es-PA"/>
        </w:rPr>
        <w:t>No se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reunirán hoy.</w:t>
      </w:r>
    </w:p>
    <w:p w14:paraId="31F766E3" w14:textId="7B32F36B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CB151B8" w14:textId="6998F7CD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1A5F4FD" w14:textId="77777777" w:rsidR="00546F9C" w:rsidRDefault="00546F9C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2C676C55" w14:textId="50B42C03" w:rsidR="00127AD7" w:rsidRDefault="009050EF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Ministerios</w:t>
      </w:r>
    </w:p>
    <w:p w14:paraId="7A15B32C" w14:textId="272149AF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393F5265" w14:textId="77777777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7608F390" w14:textId="26D0F477" w:rsidR="006458E2" w:rsidRDefault="009050EF" w:rsidP="006458E2">
      <w:pPr>
        <w:rPr>
          <w:rFonts w:ascii="MS Reference Sans Serif" w:hAnsi="MS Reference Sans Serif"/>
          <w:lang w:val="es-PA"/>
        </w:rPr>
      </w:pPr>
      <w:r w:rsidRPr="009050EF">
        <w:rPr>
          <w:rFonts w:ascii="MS Reference Sans Serif" w:hAnsi="MS Reference Sans Serif"/>
          <w:lang w:val="es-PA"/>
        </w:rPr>
        <w:t>Cosecha Esperanza – David P</w:t>
      </w:r>
      <w:r>
        <w:rPr>
          <w:rFonts w:ascii="MS Reference Sans Serif" w:hAnsi="MS Reference Sans Serif"/>
          <w:lang w:val="es-PA"/>
        </w:rPr>
        <w:t>ech</w:t>
      </w:r>
    </w:p>
    <w:p w14:paraId="062C0119" w14:textId="6132C49E" w:rsidR="009050EF" w:rsidRDefault="009050EF" w:rsidP="006458E2">
      <w:pPr>
        <w:rPr>
          <w:rFonts w:ascii="MS Reference Sans Serif" w:hAnsi="MS Reference Sans Serif"/>
          <w:lang w:val="es-PA"/>
        </w:rPr>
      </w:pPr>
    </w:p>
    <w:p w14:paraId="73ADC580" w14:textId="6C7EB31D" w:rsidR="009050EF" w:rsidRDefault="009050EF" w:rsidP="006458E2">
      <w:pPr>
        <w:rPr>
          <w:rFonts w:ascii="MS Reference Sans Serif" w:hAnsi="MS Reference Sans Serif"/>
          <w:lang w:val="es-PA"/>
        </w:rPr>
      </w:pPr>
    </w:p>
    <w:p w14:paraId="53AA43DD" w14:textId="45FA5784" w:rsidR="009050EF" w:rsidRDefault="009050EF" w:rsidP="006458E2">
      <w:pPr>
        <w:rPr>
          <w:rFonts w:ascii="MS Reference Sans Serif" w:hAnsi="MS Reference Sans Serif"/>
          <w:lang w:val="es-PA"/>
        </w:rPr>
      </w:pPr>
    </w:p>
    <w:p w14:paraId="2FFC41D0" w14:textId="7B75A0C0" w:rsidR="009050EF" w:rsidRDefault="009050EF" w:rsidP="006458E2">
      <w:pPr>
        <w:rPr>
          <w:rFonts w:ascii="MS Reference Sans Serif" w:hAnsi="MS Reference Sans Serif"/>
          <w:lang w:val="es-PA"/>
        </w:rPr>
      </w:pPr>
    </w:p>
    <w:p w14:paraId="6AA4DDEF" w14:textId="6CD2BA88" w:rsidR="009050EF" w:rsidRDefault="00BD6198" w:rsidP="006458E2">
      <w:pPr>
        <w:rPr>
          <w:rFonts w:ascii="MS Reference Sans Serif" w:hAnsi="MS Reference Sans Serif"/>
          <w:lang w:val="es-PA"/>
        </w:rPr>
      </w:pPr>
      <w:proofErr w:type="spellStart"/>
      <w:r>
        <w:rPr>
          <w:rFonts w:ascii="MS Reference Sans Serif" w:hAnsi="MS Reference Sans Serif"/>
          <w:lang w:val="es-PA"/>
        </w:rPr>
        <w:t>Journey</w:t>
      </w:r>
      <w:proofErr w:type="spellEnd"/>
      <w:r>
        <w:rPr>
          <w:rFonts w:ascii="MS Reference Sans Serif" w:hAnsi="MS Reference Sans Serif"/>
          <w:lang w:val="es-PA"/>
        </w:rPr>
        <w:t xml:space="preserve"> </w:t>
      </w:r>
      <w:proofErr w:type="spellStart"/>
      <w:r>
        <w:rPr>
          <w:rFonts w:ascii="MS Reference Sans Serif" w:hAnsi="MS Reference Sans Serif"/>
          <w:lang w:val="es-PA"/>
        </w:rPr>
        <w:t>Panama</w:t>
      </w:r>
      <w:proofErr w:type="spellEnd"/>
      <w:r>
        <w:rPr>
          <w:rFonts w:ascii="MS Reference Sans Serif" w:hAnsi="MS Reference Sans Serif"/>
          <w:lang w:val="es-PA"/>
        </w:rPr>
        <w:t xml:space="preserve"> – Jim Fuller</w:t>
      </w:r>
    </w:p>
    <w:p w14:paraId="6B4AE213" w14:textId="32CFD7AF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6A9213E3" w14:textId="0111D7F7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2496D2CF" w14:textId="49220BE4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3A2F141D" w14:textId="3B237C72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5B69E812" w14:textId="08F8DF65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4E9EEBE6" w14:textId="7D1ED5FD" w:rsidR="00BD6198" w:rsidRDefault="00BD6198" w:rsidP="006458E2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MAP – Yvonne </w:t>
      </w:r>
      <w:proofErr w:type="spellStart"/>
      <w:r>
        <w:rPr>
          <w:rFonts w:ascii="MS Reference Sans Serif" w:hAnsi="MS Reference Sans Serif"/>
          <w:lang w:val="es-PA"/>
        </w:rPr>
        <w:t>Oldenburg</w:t>
      </w:r>
      <w:proofErr w:type="spellEnd"/>
    </w:p>
    <w:p w14:paraId="23044D96" w14:textId="772144F0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525E9609" w14:textId="11AEB203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75EFCF4A" w14:textId="0BF03E8D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1A9C53A8" w14:textId="7A4222DA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39077639" w14:textId="77777777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564008B2" w14:textId="6E4F3CD9" w:rsidR="00BD6198" w:rsidRDefault="00BD6198" w:rsidP="006458E2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El Puente – </w:t>
      </w:r>
      <w:proofErr w:type="spellStart"/>
      <w:r>
        <w:rPr>
          <w:rFonts w:ascii="MS Reference Sans Serif" w:hAnsi="MS Reference Sans Serif"/>
          <w:lang w:val="es-PA"/>
        </w:rPr>
        <w:t>Darrell</w:t>
      </w:r>
      <w:proofErr w:type="spellEnd"/>
      <w:r>
        <w:rPr>
          <w:rFonts w:ascii="MS Reference Sans Serif" w:hAnsi="MS Reference Sans Serif"/>
          <w:lang w:val="es-PA"/>
        </w:rPr>
        <w:t xml:space="preserve"> </w:t>
      </w:r>
      <w:proofErr w:type="spellStart"/>
      <w:r>
        <w:rPr>
          <w:rFonts w:ascii="MS Reference Sans Serif" w:hAnsi="MS Reference Sans Serif"/>
          <w:lang w:val="es-PA"/>
        </w:rPr>
        <w:t>Eash</w:t>
      </w:r>
      <w:proofErr w:type="spellEnd"/>
    </w:p>
    <w:p w14:paraId="70DE505B" w14:textId="1BBDB942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5878D8BD" w14:textId="2F1FBA9B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6F468E05" w14:textId="00C33B20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5CBFDDEA" w14:textId="47B1490D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774C645E" w14:textId="48B35286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2271B992" w14:textId="65F4F5F5" w:rsidR="00BD6198" w:rsidRDefault="00BD6198" w:rsidP="006458E2">
      <w:pPr>
        <w:rPr>
          <w:rFonts w:ascii="MS Reference Sans Serif" w:hAnsi="MS Reference Sans Serif"/>
          <w:lang w:val="es-PA"/>
        </w:rPr>
      </w:pPr>
      <w:r w:rsidRPr="00BD6198">
        <w:rPr>
          <w:rFonts w:ascii="MS Reference Sans Serif" w:hAnsi="MS Reference Sans Serif"/>
          <w:lang w:val="es-PA"/>
        </w:rPr>
        <w:t>Ministerios Mundo Herido</w:t>
      </w:r>
      <w:r>
        <w:rPr>
          <w:rFonts w:ascii="MS Reference Sans Serif" w:hAnsi="MS Reference Sans Serif"/>
          <w:lang w:val="es-PA"/>
        </w:rPr>
        <w:t xml:space="preserve"> – Bob </w:t>
      </w:r>
      <w:proofErr w:type="spellStart"/>
      <w:r>
        <w:rPr>
          <w:rFonts w:ascii="MS Reference Sans Serif" w:hAnsi="MS Reference Sans Serif"/>
          <w:lang w:val="es-PA"/>
        </w:rPr>
        <w:t>Landis</w:t>
      </w:r>
      <w:proofErr w:type="spellEnd"/>
    </w:p>
    <w:p w14:paraId="018CABC6" w14:textId="0CA67EC9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6A5A8CCE" w14:textId="2ED8B17C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4A1DC0C2" w14:textId="72789CBA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18218C00" w14:textId="5A049C5D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6D38C580" w14:textId="77777777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61E9D722" w14:textId="77777777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7DEF76BF" w14:textId="62EF2A7C" w:rsidR="00BD6198" w:rsidRDefault="00BD6198" w:rsidP="006458E2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CRU – Oliver </w:t>
      </w:r>
      <w:proofErr w:type="spellStart"/>
      <w:r>
        <w:rPr>
          <w:rFonts w:ascii="MS Reference Sans Serif" w:hAnsi="MS Reference Sans Serif"/>
          <w:lang w:val="es-PA"/>
        </w:rPr>
        <w:t>Marin</w:t>
      </w:r>
      <w:proofErr w:type="spellEnd"/>
    </w:p>
    <w:p w14:paraId="0C3DCFE9" w14:textId="3A5DD099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3C1844D7" w14:textId="0A15BBFC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7ED957C8" w14:textId="73099E6C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530F7E5C" w14:textId="146F6345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10400B5C" w14:textId="0400923B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24F691B0" w14:textId="223FE5E1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7BF0D7A8" w14:textId="3B83F3B1" w:rsidR="00BD6198" w:rsidRDefault="00BD6198" w:rsidP="006458E2">
      <w:pPr>
        <w:rPr>
          <w:rFonts w:ascii="MS Reference Sans Serif" w:hAnsi="MS Reference Sans Serif"/>
          <w:lang w:val="es-PA"/>
        </w:rPr>
      </w:pPr>
      <w:r w:rsidRPr="00BD6198">
        <w:rPr>
          <w:rFonts w:ascii="MS Reference Sans Serif" w:hAnsi="MS Reference Sans Serif"/>
          <w:lang w:val="es-PA"/>
        </w:rPr>
        <w:t xml:space="preserve">Fe en </w:t>
      </w:r>
      <w:r w:rsidR="007132A2">
        <w:rPr>
          <w:rFonts w:ascii="MS Reference Sans Serif" w:hAnsi="MS Reference Sans Serif"/>
          <w:lang w:val="es-PA"/>
        </w:rPr>
        <w:t>A</w:t>
      </w:r>
      <w:r w:rsidRPr="00BD6198">
        <w:rPr>
          <w:rFonts w:ascii="MS Reference Sans Serif" w:hAnsi="MS Reference Sans Serif"/>
          <w:lang w:val="es-PA"/>
        </w:rPr>
        <w:t>cción</w:t>
      </w:r>
      <w:r>
        <w:rPr>
          <w:rFonts w:ascii="MS Reference Sans Serif" w:hAnsi="MS Reference Sans Serif"/>
          <w:lang w:val="es-PA"/>
        </w:rPr>
        <w:t xml:space="preserve"> – Bob Sylva</w:t>
      </w:r>
    </w:p>
    <w:p w14:paraId="2C72CC1E" w14:textId="4B0D72B7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5DF6ABD3" w14:textId="5B2A9338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0B5EB5D2" w14:textId="77777777" w:rsidR="00BD6198" w:rsidRPr="009050EF" w:rsidRDefault="00BD6198" w:rsidP="006458E2">
      <w:pPr>
        <w:rPr>
          <w:rFonts w:ascii="MS Reference Sans Serif" w:hAnsi="MS Reference Sans Serif"/>
          <w:lang w:val="es-PA"/>
        </w:rPr>
      </w:pPr>
    </w:p>
    <w:p w14:paraId="17E5D3BA" w14:textId="15CCF071" w:rsidR="006458E2" w:rsidRPr="00793530" w:rsidRDefault="006458E2" w:rsidP="00793530">
      <w:pPr>
        <w:rPr>
          <w:rFonts w:ascii="MS Reference Sans Serif" w:hAnsi="MS Reference Sans Serif"/>
          <w:lang w:val="es-PA"/>
        </w:rPr>
      </w:pPr>
    </w:p>
    <w:sectPr w:rsidR="006458E2" w:rsidRPr="00793530" w:rsidSect="00A26AB0">
      <w:footerReference w:type="default" r:id="rId9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8F76" w14:textId="77777777" w:rsidR="00862389" w:rsidRDefault="00862389">
      <w:r>
        <w:separator/>
      </w:r>
    </w:p>
  </w:endnote>
  <w:endnote w:type="continuationSeparator" w:id="0">
    <w:p w14:paraId="2FEC2D6B" w14:textId="77777777" w:rsidR="00862389" w:rsidRDefault="0086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A648" w14:textId="77777777" w:rsidR="00862389" w:rsidRDefault="00862389">
      <w:r>
        <w:separator/>
      </w:r>
    </w:p>
  </w:footnote>
  <w:footnote w:type="continuationSeparator" w:id="0">
    <w:p w14:paraId="00BFD6B8" w14:textId="77777777" w:rsidR="00862389" w:rsidRDefault="0086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5D03"/>
    <w:rsid w:val="00037EE4"/>
    <w:rsid w:val="00040282"/>
    <w:rsid w:val="00042EEC"/>
    <w:rsid w:val="000439CC"/>
    <w:rsid w:val="00047C17"/>
    <w:rsid w:val="00052106"/>
    <w:rsid w:val="00052FA3"/>
    <w:rsid w:val="000547BB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86E95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437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27AD7"/>
    <w:rsid w:val="00130EFD"/>
    <w:rsid w:val="00132367"/>
    <w:rsid w:val="00132DD2"/>
    <w:rsid w:val="0013337C"/>
    <w:rsid w:val="00133980"/>
    <w:rsid w:val="0013482A"/>
    <w:rsid w:val="00134860"/>
    <w:rsid w:val="0013538A"/>
    <w:rsid w:val="00141A5A"/>
    <w:rsid w:val="0014233D"/>
    <w:rsid w:val="001455D3"/>
    <w:rsid w:val="0014631A"/>
    <w:rsid w:val="00146887"/>
    <w:rsid w:val="00150BE5"/>
    <w:rsid w:val="00151D44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2E16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024B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45EC9"/>
    <w:rsid w:val="002548B2"/>
    <w:rsid w:val="00256653"/>
    <w:rsid w:val="00257DB4"/>
    <w:rsid w:val="002602CF"/>
    <w:rsid w:val="002608D0"/>
    <w:rsid w:val="0026578F"/>
    <w:rsid w:val="00267917"/>
    <w:rsid w:val="002704FE"/>
    <w:rsid w:val="00276271"/>
    <w:rsid w:val="00285085"/>
    <w:rsid w:val="0028527C"/>
    <w:rsid w:val="00291EAF"/>
    <w:rsid w:val="00292C8D"/>
    <w:rsid w:val="00292D3F"/>
    <w:rsid w:val="00294BF8"/>
    <w:rsid w:val="00296820"/>
    <w:rsid w:val="002A0439"/>
    <w:rsid w:val="002A2E6B"/>
    <w:rsid w:val="002B120B"/>
    <w:rsid w:val="002B3969"/>
    <w:rsid w:val="002B3FE6"/>
    <w:rsid w:val="002B553E"/>
    <w:rsid w:val="002B6E35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4E5E"/>
    <w:rsid w:val="003373FA"/>
    <w:rsid w:val="0034092D"/>
    <w:rsid w:val="003417C1"/>
    <w:rsid w:val="003439F2"/>
    <w:rsid w:val="00343A4F"/>
    <w:rsid w:val="0034679C"/>
    <w:rsid w:val="00350BCF"/>
    <w:rsid w:val="0036107E"/>
    <w:rsid w:val="0036203B"/>
    <w:rsid w:val="00363EE2"/>
    <w:rsid w:val="003648D4"/>
    <w:rsid w:val="00364FE4"/>
    <w:rsid w:val="0036502D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20BB"/>
    <w:rsid w:val="003A731B"/>
    <w:rsid w:val="003B39D5"/>
    <w:rsid w:val="003C0382"/>
    <w:rsid w:val="003C2331"/>
    <w:rsid w:val="003C3298"/>
    <w:rsid w:val="003C3339"/>
    <w:rsid w:val="003C3F84"/>
    <w:rsid w:val="003C4A96"/>
    <w:rsid w:val="003C54C2"/>
    <w:rsid w:val="003C579D"/>
    <w:rsid w:val="003C7980"/>
    <w:rsid w:val="003D36E6"/>
    <w:rsid w:val="003D54A4"/>
    <w:rsid w:val="003E24D7"/>
    <w:rsid w:val="003E2A61"/>
    <w:rsid w:val="003F1A2F"/>
    <w:rsid w:val="003F3FA6"/>
    <w:rsid w:val="003F7D44"/>
    <w:rsid w:val="004021B1"/>
    <w:rsid w:val="00404630"/>
    <w:rsid w:val="00407E27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6BFB"/>
    <w:rsid w:val="00460692"/>
    <w:rsid w:val="00460CF9"/>
    <w:rsid w:val="00462252"/>
    <w:rsid w:val="00464F17"/>
    <w:rsid w:val="00466D5A"/>
    <w:rsid w:val="004676D5"/>
    <w:rsid w:val="0047323D"/>
    <w:rsid w:val="00473F38"/>
    <w:rsid w:val="00475382"/>
    <w:rsid w:val="00477813"/>
    <w:rsid w:val="00486C37"/>
    <w:rsid w:val="004873D1"/>
    <w:rsid w:val="0048778F"/>
    <w:rsid w:val="00487CE9"/>
    <w:rsid w:val="00490C68"/>
    <w:rsid w:val="00490CD5"/>
    <w:rsid w:val="00491445"/>
    <w:rsid w:val="00495C32"/>
    <w:rsid w:val="004A17D5"/>
    <w:rsid w:val="004A21BB"/>
    <w:rsid w:val="004A5D79"/>
    <w:rsid w:val="004A78C8"/>
    <w:rsid w:val="004B398C"/>
    <w:rsid w:val="004B42BF"/>
    <w:rsid w:val="004B788F"/>
    <w:rsid w:val="004C7E27"/>
    <w:rsid w:val="004D216C"/>
    <w:rsid w:val="004D5F28"/>
    <w:rsid w:val="004D60B6"/>
    <w:rsid w:val="004E054D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6137"/>
    <w:rsid w:val="0053013E"/>
    <w:rsid w:val="00532D62"/>
    <w:rsid w:val="005418E9"/>
    <w:rsid w:val="00543687"/>
    <w:rsid w:val="00546F9C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766EA"/>
    <w:rsid w:val="005824A1"/>
    <w:rsid w:val="005962A3"/>
    <w:rsid w:val="00596336"/>
    <w:rsid w:val="00597747"/>
    <w:rsid w:val="005A35A6"/>
    <w:rsid w:val="005A53D9"/>
    <w:rsid w:val="005A60C9"/>
    <w:rsid w:val="005B1AAC"/>
    <w:rsid w:val="005B406E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2972"/>
    <w:rsid w:val="005F3398"/>
    <w:rsid w:val="005F7680"/>
    <w:rsid w:val="005F792E"/>
    <w:rsid w:val="0060762B"/>
    <w:rsid w:val="00607C78"/>
    <w:rsid w:val="00607D46"/>
    <w:rsid w:val="00610833"/>
    <w:rsid w:val="0061315C"/>
    <w:rsid w:val="00614AB0"/>
    <w:rsid w:val="006157AB"/>
    <w:rsid w:val="00616223"/>
    <w:rsid w:val="00617CCF"/>
    <w:rsid w:val="00621525"/>
    <w:rsid w:val="00625B8C"/>
    <w:rsid w:val="00632D9D"/>
    <w:rsid w:val="00633D57"/>
    <w:rsid w:val="006358A3"/>
    <w:rsid w:val="00636F01"/>
    <w:rsid w:val="00637F7A"/>
    <w:rsid w:val="00642779"/>
    <w:rsid w:val="00644C57"/>
    <w:rsid w:val="006458E2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C0258"/>
    <w:rsid w:val="006C104A"/>
    <w:rsid w:val="006C29B4"/>
    <w:rsid w:val="006C5803"/>
    <w:rsid w:val="006C5861"/>
    <w:rsid w:val="006D573C"/>
    <w:rsid w:val="006D7580"/>
    <w:rsid w:val="006E07B5"/>
    <w:rsid w:val="006E121A"/>
    <w:rsid w:val="006E2F31"/>
    <w:rsid w:val="006F0A8F"/>
    <w:rsid w:val="006F6CA3"/>
    <w:rsid w:val="00700166"/>
    <w:rsid w:val="007053BF"/>
    <w:rsid w:val="007059DA"/>
    <w:rsid w:val="007072BE"/>
    <w:rsid w:val="00707C8A"/>
    <w:rsid w:val="00711083"/>
    <w:rsid w:val="007130C4"/>
    <w:rsid w:val="007132A2"/>
    <w:rsid w:val="007158A8"/>
    <w:rsid w:val="00716332"/>
    <w:rsid w:val="00726F07"/>
    <w:rsid w:val="007308CF"/>
    <w:rsid w:val="007322D2"/>
    <w:rsid w:val="00732563"/>
    <w:rsid w:val="00733BC1"/>
    <w:rsid w:val="00734C0D"/>
    <w:rsid w:val="00734DB5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3530"/>
    <w:rsid w:val="00794633"/>
    <w:rsid w:val="00796B0A"/>
    <w:rsid w:val="007A0B77"/>
    <w:rsid w:val="007A234E"/>
    <w:rsid w:val="007A2B97"/>
    <w:rsid w:val="007A7117"/>
    <w:rsid w:val="007B1C0D"/>
    <w:rsid w:val="007B22BE"/>
    <w:rsid w:val="007B66A6"/>
    <w:rsid w:val="007C1844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55A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5C73"/>
    <w:rsid w:val="0085624D"/>
    <w:rsid w:val="00856418"/>
    <w:rsid w:val="008576A6"/>
    <w:rsid w:val="00860FB7"/>
    <w:rsid w:val="00862389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52D0"/>
    <w:rsid w:val="008958EF"/>
    <w:rsid w:val="00895C5C"/>
    <w:rsid w:val="00897B7E"/>
    <w:rsid w:val="008A03F8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07FC"/>
    <w:rsid w:val="008E1DC9"/>
    <w:rsid w:val="008E36C3"/>
    <w:rsid w:val="008E485C"/>
    <w:rsid w:val="008E6246"/>
    <w:rsid w:val="008F2079"/>
    <w:rsid w:val="008F7D0A"/>
    <w:rsid w:val="009001D7"/>
    <w:rsid w:val="0090271C"/>
    <w:rsid w:val="00904B12"/>
    <w:rsid w:val="009050EF"/>
    <w:rsid w:val="009061E3"/>
    <w:rsid w:val="00907392"/>
    <w:rsid w:val="00916FF0"/>
    <w:rsid w:val="0092032C"/>
    <w:rsid w:val="0092151E"/>
    <w:rsid w:val="00921629"/>
    <w:rsid w:val="00923AD8"/>
    <w:rsid w:val="00924D55"/>
    <w:rsid w:val="009251E2"/>
    <w:rsid w:val="009254B1"/>
    <w:rsid w:val="00926AC7"/>
    <w:rsid w:val="00930315"/>
    <w:rsid w:val="00930C7C"/>
    <w:rsid w:val="00932295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6DDE"/>
    <w:rsid w:val="00957140"/>
    <w:rsid w:val="00957D0C"/>
    <w:rsid w:val="00963944"/>
    <w:rsid w:val="00964E4C"/>
    <w:rsid w:val="009652D0"/>
    <w:rsid w:val="00966867"/>
    <w:rsid w:val="009708FE"/>
    <w:rsid w:val="00972592"/>
    <w:rsid w:val="00976398"/>
    <w:rsid w:val="00976E6F"/>
    <w:rsid w:val="00980D1F"/>
    <w:rsid w:val="0098114A"/>
    <w:rsid w:val="00982B07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2BAC"/>
    <w:rsid w:val="009F3EB1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7A16"/>
    <w:rsid w:val="00BC0F32"/>
    <w:rsid w:val="00BC18F3"/>
    <w:rsid w:val="00BC48A0"/>
    <w:rsid w:val="00BC736F"/>
    <w:rsid w:val="00BD1A5C"/>
    <w:rsid w:val="00BD32A9"/>
    <w:rsid w:val="00BD3EC4"/>
    <w:rsid w:val="00BD6198"/>
    <w:rsid w:val="00BD6F87"/>
    <w:rsid w:val="00BE0218"/>
    <w:rsid w:val="00BE1F61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3644"/>
    <w:rsid w:val="00D0367A"/>
    <w:rsid w:val="00D04421"/>
    <w:rsid w:val="00D077CD"/>
    <w:rsid w:val="00D125EE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1B6"/>
    <w:rsid w:val="00D62984"/>
    <w:rsid w:val="00D666CA"/>
    <w:rsid w:val="00D75609"/>
    <w:rsid w:val="00D760AE"/>
    <w:rsid w:val="00D76F1C"/>
    <w:rsid w:val="00D803FA"/>
    <w:rsid w:val="00D806F8"/>
    <w:rsid w:val="00D8249C"/>
    <w:rsid w:val="00D82683"/>
    <w:rsid w:val="00D8352E"/>
    <w:rsid w:val="00D868F5"/>
    <w:rsid w:val="00D872CC"/>
    <w:rsid w:val="00D87701"/>
    <w:rsid w:val="00D902C5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B2456"/>
    <w:rsid w:val="00DB58C3"/>
    <w:rsid w:val="00DB58E8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4383"/>
    <w:rsid w:val="00E36005"/>
    <w:rsid w:val="00E36A11"/>
    <w:rsid w:val="00E36C3D"/>
    <w:rsid w:val="00E401C0"/>
    <w:rsid w:val="00E407F9"/>
    <w:rsid w:val="00E4125E"/>
    <w:rsid w:val="00E42B68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4FD"/>
    <w:rsid w:val="00E90AA3"/>
    <w:rsid w:val="00E91F8C"/>
    <w:rsid w:val="00E92886"/>
    <w:rsid w:val="00E947F1"/>
    <w:rsid w:val="00E96211"/>
    <w:rsid w:val="00E97334"/>
    <w:rsid w:val="00E97DFD"/>
    <w:rsid w:val="00EA0ED7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2443"/>
    <w:rsid w:val="00F13291"/>
    <w:rsid w:val="00F136AB"/>
    <w:rsid w:val="00F17196"/>
    <w:rsid w:val="00F21B91"/>
    <w:rsid w:val="00F236DA"/>
    <w:rsid w:val="00F23A40"/>
    <w:rsid w:val="00F2674D"/>
    <w:rsid w:val="00F27757"/>
    <w:rsid w:val="00F31AB9"/>
    <w:rsid w:val="00F32D3D"/>
    <w:rsid w:val="00F3326B"/>
    <w:rsid w:val="00F34703"/>
    <w:rsid w:val="00F467F3"/>
    <w:rsid w:val="00F47196"/>
    <w:rsid w:val="00F517D2"/>
    <w:rsid w:val="00F533DE"/>
    <w:rsid w:val="00F56CDC"/>
    <w:rsid w:val="00F61CC4"/>
    <w:rsid w:val="00F63D54"/>
    <w:rsid w:val="00F662DD"/>
    <w:rsid w:val="00F666F5"/>
    <w:rsid w:val="00F66AED"/>
    <w:rsid w:val="00F727E2"/>
    <w:rsid w:val="00F7369C"/>
    <w:rsid w:val="00F76BA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E5B"/>
    <w:rsid w:val="00FA53BB"/>
    <w:rsid w:val="00FA631C"/>
    <w:rsid w:val="00FB00AB"/>
    <w:rsid w:val="00FB14D7"/>
    <w:rsid w:val="00FB2C16"/>
    <w:rsid w:val="00FB4472"/>
    <w:rsid w:val="00FB4C3E"/>
    <w:rsid w:val="00FC1825"/>
    <w:rsid w:val="00FC3FAA"/>
    <w:rsid w:val="00FC565D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299B2-468B-4B2D-A1A2-4D1F9562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2025-09-13T19:24:00Z</cp:lastPrinted>
  <dcterms:created xsi:type="dcterms:W3CDTF">2025-11-08T23:18:00Z</dcterms:created>
  <dcterms:modified xsi:type="dcterms:W3CDTF">2025-11-08T23:18:00Z</dcterms:modified>
</cp:coreProperties>
</file>